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9FE91" w14:textId="77777777" w:rsidR="00004CA7" w:rsidRPr="00004CA7" w:rsidRDefault="00004CA7" w:rsidP="00004CA7">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004CA7">
        <w:rPr>
          <w:rFonts w:ascii="Times New Roman" w:eastAsia="Times New Roman" w:hAnsi="Times New Roman" w:cs="Times New Roman"/>
          <w:b/>
          <w:bCs/>
          <w:kern w:val="0"/>
          <w:sz w:val="27"/>
          <w:szCs w:val="27"/>
          <w:lang w:eastAsia="de-DE"/>
          <w14:ligatures w14:val="none"/>
        </w:rPr>
        <w:t>Accordions 2 - Single Folk Accordion</w:t>
      </w:r>
    </w:p>
    <w:p w14:paraId="16E7E5FB" w14:textId="77777777" w:rsidR="00004CA7" w:rsidRPr="00004CA7" w:rsidRDefault="00004CA7" w:rsidP="00004CA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Produziert von Eduardo Tarilonte, gilt Accordions 2 als die erste Wahl, wenn Sie auf der Suche nach einer realistischen und vor allem spielbaren Akkordeon-Library sind. Zahlreiche renommierte Komponisten und Produzenten schwärmen von der Authentizität und Ausdruckstärke, welche dieses virtuelle Instrument an den Tag legt.</w:t>
      </w:r>
    </w:p>
    <w:p w14:paraId="596E97D6" w14:textId="77777777" w:rsidR="00004CA7" w:rsidRPr="00004CA7" w:rsidRDefault="00004CA7" w:rsidP="00004CA7">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 xml:space="preserve">Mit </w:t>
      </w:r>
      <w:r w:rsidRPr="00004CA7">
        <w:rPr>
          <w:rFonts w:ascii="Times New Roman" w:eastAsia="Times New Roman" w:hAnsi="Times New Roman" w:cs="Times New Roman"/>
          <w:b/>
          <w:bCs/>
          <w:kern w:val="0"/>
          <w:sz w:val="24"/>
          <w:szCs w:val="24"/>
          <w:lang w:eastAsia="de-DE"/>
          <w14:ligatures w14:val="none"/>
        </w:rPr>
        <w:t>Single Folk Accordion</w:t>
      </w:r>
      <w:r w:rsidRPr="00004CA7">
        <w:rPr>
          <w:rFonts w:ascii="Times New Roman" w:eastAsia="Times New Roman" w:hAnsi="Times New Roman" w:cs="Times New Roman"/>
          <w:kern w:val="0"/>
          <w:sz w:val="24"/>
          <w:szCs w:val="24"/>
          <w:lang w:eastAsia="de-DE"/>
          <w14:ligatures w14:val="none"/>
        </w:rPr>
        <w:t xml:space="preserve"> präsentieren wir Ihnen ein virtuelles Mengascini Akkordeon aus Eduardo Tarilonte´s Accordions 2 als Einzelinstrument. Mit 5 Registern inklusive Linkshänder-Bässen, bietet sich das Folk Accordion besonders für Volksmusik Produktionen an. Wenn Sie also, für ein aktuelles Projekt, auf der Suche nach einem realistischen und vor allem spielbaren Folk Akkordeon sind, ist dieses Einzelinstrument die perfekte Lösung.</w:t>
      </w:r>
    </w:p>
    <w:p w14:paraId="56D1F1AE" w14:textId="77777777" w:rsidR="00004CA7" w:rsidRPr="00004CA7" w:rsidRDefault="00004CA7" w:rsidP="00004CA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004CA7">
        <w:rPr>
          <w:rFonts w:ascii="Times New Roman" w:eastAsia="Times New Roman" w:hAnsi="Times New Roman" w:cs="Times New Roman"/>
          <w:b/>
          <w:bCs/>
          <w:kern w:val="0"/>
          <w:sz w:val="24"/>
          <w:szCs w:val="24"/>
          <w:lang w:eastAsia="de-DE"/>
          <w14:ligatures w14:val="none"/>
        </w:rPr>
        <w:t>Features im Überblick</w:t>
      </w:r>
    </w:p>
    <w:p w14:paraId="4F319267" w14:textId="77777777" w:rsidR="00004CA7" w:rsidRPr="00004CA7" w:rsidRDefault="00004CA7"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Mengascini Akkordeon perfekt für Folk Music mit 5 Registern</w:t>
      </w:r>
    </w:p>
    <w:p w14:paraId="3BCA4C5D" w14:textId="77777777" w:rsidR="00004CA7" w:rsidRPr="00004CA7" w:rsidRDefault="00004CA7"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3 verschiedene "Bellow shakes"</w:t>
      </w:r>
    </w:p>
    <w:p w14:paraId="5AE0688C" w14:textId="77777777" w:rsidR="00004CA7" w:rsidRPr="00004CA7" w:rsidRDefault="00004CA7"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Chromatisch aufgenommen mit einem U47 Mikrofon</w:t>
      </w:r>
    </w:p>
    <w:p w14:paraId="6E1797C0" w14:textId="77777777" w:rsidR="00004CA7" w:rsidRPr="00004CA7" w:rsidRDefault="00004CA7"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3 verschiedene Dynamikenstufen und bis zu 3 Round Robins</w:t>
      </w:r>
    </w:p>
    <w:p w14:paraId="1A25993D" w14:textId="77777777" w:rsidR="00004CA7" w:rsidRDefault="00004CA7"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Subtile Tasten und Knopfgeräusche für ultra-realistische Performance</w:t>
      </w:r>
    </w:p>
    <w:p w14:paraId="5FD998DA" w14:textId="2990BA74" w:rsidR="009A7E14" w:rsidRPr="00004CA7" w:rsidRDefault="009A7E14" w:rsidP="00004CA7">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A7E14">
        <w:rPr>
          <w:rFonts w:ascii="Times New Roman" w:eastAsia="Times New Roman" w:hAnsi="Times New Roman" w:cs="Times New Roman"/>
          <w:kern w:val="0"/>
          <w:sz w:val="24"/>
          <w:szCs w:val="24"/>
          <w:lang w:eastAsia="de-DE"/>
          <w14:ligatures w14:val="none"/>
        </w:rPr>
        <w:t>Wechsel zwischen Velocity- und Pressure-Modus (Modwheel)</w:t>
      </w:r>
    </w:p>
    <w:p w14:paraId="4D928CB4" w14:textId="77777777" w:rsidR="00DE64D1" w:rsidRDefault="00DE64D1"/>
    <w:p w14:paraId="2F881E2F" w14:textId="77777777" w:rsidR="00004CA7" w:rsidRDefault="00004CA7"/>
    <w:p w14:paraId="16BD4AE4" w14:textId="77777777" w:rsidR="00004CA7" w:rsidRDefault="00004CA7"/>
    <w:p w14:paraId="4128F870" w14:textId="77777777" w:rsidR="00004CA7" w:rsidRDefault="00004CA7"/>
    <w:p w14:paraId="4B6D1C21" w14:textId="77777777" w:rsidR="00004CA7" w:rsidRDefault="00004CA7"/>
    <w:p w14:paraId="3E309C4B" w14:textId="77777777" w:rsidR="00004CA7" w:rsidRDefault="00004CA7"/>
    <w:p w14:paraId="2066021E" w14:textId="77777777" w:rsidR="00004CA7" w:rsidRDefault="00004CA7"/>
    <w:p w14:paraId="3C43A5F1" w14:textId="77777777" w:rsidR="00004CA7" w:rsidRDefault="00004CA7"/>
    <w:p w14:paraId="1E858A1B" w14:textId="77777777" w:rsidR="00004CA7" w:rsidRDefault="00004CA7"/>
    <w:p w14:paraId="70DDB835" w14:textId="77777777" w:rsidR="00004CA7" w:rsidRDefault="00004CA7"/>
    <w:p w14:paraId="1FC1950D" w14:textId="77777777" w:rsidR="00004CA7" w:rsidRDefault="00004CA7"/>
    <w:p w14:paraId="25F7A86D" w14:textId="77777777" w:rsidR="00004CA7" w:rsidRDefault="00004CA7"/>
    <w:p w14:paraId="4732809C" w14:textId="77777777" w:rsidR="00004CA7" w:rsidRDefault="00004CA7"/>
    <w:p w14:paraId="08F78F27" w14:textId="77777777" w:rsidR="00004CA7" w:rsidRDefault="00004CA7"/>
    <w:p w14:paraId="2F48AAB4" w14:textId="77777777" w:rsidR="00004CA7" w:rsidRDefault="00004CA7"/>
    <w:p w14:paraId="7C71D57C" w14:textId="77777777" w:rsidR="00004CA7" w:rsidRDefault="00004CA7"/>
    <w:p w14:paraId="4D18ABFC" w14:textId="77777777" w:rsidR="00004CA7" w:rsidRDefault="00004CA7"/>
    <w:p w14:paraId="52CBDAC0" w14:textId="77777777" w:rsidR="00004CA7" w:rsidRDefault="00004CA7"/>
    <w:p w14:paraId="2E7990AD" w14:textId="77777777" w:rsidR="00004CA7" w:rsidRDefault="00004CA7"/>
    <w:p w14:paraId="2D82CB86" w14:textId="77777777" w:rsidR="00004CA7" w:rsidRPr="00004CA7" w:rsidRDefault="00004CA7" w:rsidP="00004CA7">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004CA7">
        <w:rPr>
          <w:rFonts w:ascii="Times New Roman" w:eastAsia="Times New Roman" w:hAnsi="Times New Roman" w:cs="Times New Roman"/>
          <w:b/>
          <w:bCs/>
          <w:kern w:val="0"/>
          <w:sz w:val="27"/>
          <w:szCs w:val="27"/>
          <w:lang w:val="en-US" w:eastAsia="de-DE"/>
          <w14:ligatures w14:val="none"/>
        </w:rPr>
        <w:t>Accordions 2 - Single Folk Accordion</w:t>
      </w:r>
    </w:p>
    <w:p w14:paraId="0DC6A20F" w14:textId="77777777" w:rsidR="00004CA7" w:rsidRPr="00004CA7" w:rsidRDefault="00004CA7" w:rsidP="00004CA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004CA7">
        <w:rPr>
          <w:rFonts w:ascii="Times New Roman" w:eastAsia="Times New Roman" w:hAnsi="Times New Roman" w:cs="Times New Roman"/>
          <w:kern w:val="0"/>
          <w:sz w:val="24"/>
          <w:szCs w:val="24"/>
          <w:lang w:val="en-US" w:eastAsia="de-DE"/>
          <w14:ligatures w14:val="none"/>
        </w:rPr>
        <w:t>Produced by Eduardo Tarilonte, Accordions 2 is considered the first choice if you are looking for a realistic and, above all, playable accordion library. Numerous renowned composers and producers rave about the authenticity and expressiveness of this virtual instrument.</w:t>
      </w:r>
    </w:p>
    <w:p w14:paraId="1843CCC7" w14:textId="77777777" w:rsidR="00004CA7" w:rsidRPr="00004CA7" w:rsidRDefault="00004CA7" w:rsidP="00004CA7">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004CA7">
        <w:rPr>
          <w:rFonts w:ascii="Times New Roman" w:eastAsia="Times New Roman" w:hAnsi="Times New Roman" w:cs="Times New Roman"/>
          <w:kern w:val="0"/>
          <w:sz w:val="24"/>
          <w:szCs w:val="24"/>
          <w:lang w:val="en-US" w:eastAsia="de-DE"/>
          <w14:ligatures w14:val="none"/>
        </w:rPr>
        <w:t>With Single Folk Accordion you get a virtual Mengascini Accordion from Eduardo Tarilonte's Accordions 2 as single instrument with 5 registers including left-handed basses. If you are looking for a realistic and playable accordion for your current project, this single instrument is the perfect solution.</w:t>
      </w:r>
    </w:p>
    <w:p w14:paraId="0D84BE91" w14:textId="77777777" w:rsidR="00004CA7" w:rsidRPr="00004CA7" w:rsidRDefault="00004CA7" w:rsidP="00004CA7">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004CA7">
        <w:rPr>
          <w:rFonts w:ascii="Times New Roman" w:eastAsia="Times New Roman" w:hAnsi="Times New Roman" w:cs="Times New Roman"/>
          <w:b/>
          <w:bCs/>
          <w:kern w:val="0"/>
          <w:sz w:val="24"/>
          <w:szCs w:val="24"/>
          <w:lang w:eastAsia="de-DE"/>
          <w14:ligatures w14:val="none"/>
        </w:rPr>
        <w:t>Overview</w:t>
      </w:r>
    </w:p>
    <w:p w14:paraId="388F70EE" w14:textId="77777777" w:rsidR="00004CA7" w:rsidRPr="00004CA7" w:rsidRDefault="00004CA7"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004CA7">
        <w:rPr>
          <w:rFonts w:ascii="Times New Roman" w:eastAsia="Times New Roman" w:hAnsi="Times New Roman" w:cs="Times New Roman"/>
          <w:kern w:val="0"/>
          <w:sz w:val="24"/>
          <w:szCs w:val="24"/>
          <w:lang w:val="en-US" w:eastAsia="de-DE"/>
          <w14:ligatures w14:val="none"/>
        </w:rPr>
        <w:t>Mengascini accordion perfect for folk music, 5 registers includes left hand basses</w:t>
      </w:r>
    </w:p>
    <w:p w14:paraId="71EC3366" w14:textId="77777777" w:rsidR="00004CA7" w:rsidRPr="00004CA7" w:rsidRDefault="00004CA7"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3 kinds of bellow shake</w:t>
      </w:r>
    </w:p>
    <w:p w14:paraId="0D7CC133" w14:textId="77777777" w:rsidR="00004CA7" w:rsidRPr="00004CA7" w:rsidRDefault="00004CA7"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04CA7">
        <w:rPr>
          <w:rFonts w:ascii="Times New Roman" w:eastAsia="Times New Roman" w:hAnsi="Times New Roman" w:cs="Times New Roman"/>
          <w:kern w:val="0"/>
          <w:sz w:val="24"/>
          <w:szCs w:val="24"/>
          <w:lang w:eastAsia="de-DE"/>
          <w14:ligatures w14:val="none"/>
        </w:rPr>
        <w:t>3 different dynamics and 3 round robins</w:t>
      </w:r>
    </w:p>
    <w:p w14:paraId="060C7FCC" w14:textId="77777777" w:rsidR="00004CA7" w:rsidRPr="00004CA7" w:rsidRDefault="00004CA7"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004CA7">
        <w:rPr>
          <w:rFonts w:ascii="Times New Roman" w:eastAsia="Times New Roman" w:hAnsi="Times New Roman" w:cs="Times New Roman"/>
          <w:kern w:val="0"/>
          <w:sz w:val="24"/>
          <w:szCs w:val="24"/>
          <w:lang w:val="en-US" w:eastAsia="de-DE"/>
          <w14:ligatures w14:val="none"/>
        </w:rPr>
        <w:t>Key and button noises for ultra-realistic performances</w:t>
      </w:r>
    </w:p>
    <w:p w14:paraId="288F666A" w14:textId="77777777" w:rsidR="00004CA7" w:rsidRDefault="00004CA7"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004CA7">
        <w:rPr>
          <w:rFonts w:ascii="Times New Roman" w:eastAsia="Times New Roman" w:hAnsi="Times New Roman" w:cs="Times New Roman"/>
          <w:kern w:val="0"/>
          <w:sz w:val="24"/>
          <w:szCs w:val="24"/>
          <w:lang w:val="en-US" w:eastAsia="de-DE"/>
          <w14:ligatures w14:val="none"/>
        </w:rPr>
        <w:t>Recorded chromatically with the pristine sound of a U47 microphone</w:t>
      </w:r>
    </w:p>
    <w:p w14:paraId="343FE3B8" w14:textId="76B4616C" w:rsidR="009A7E14" w:rsidRPr="00004CA7" w:rsidRDefault="009A7E14" w:rsidP="00004CA7">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9A7E14">
        <w:rPr>
          <w:rFonts w:ascii="Times New Roman" w:eastAsia="Times New Roman" w:hAnsi="Times New Roman" w:cs="Times New Roman"/>
          <w:kern w:val="0"/>
          <w:sz w:val="24"/>
          <w:szCs w:val="24"/>
          <w:lang w:val="en-US" w:eastAsia="de-DE"/>
          <w14:ligatures w14:val="none"/>
        </w:rPr>
        <w:t>Switch between velocity and pressure mode (modwheel)</w:t>
      </w:r>
    </w:p>
    <w:p w14:paraId="62E257F5" w14:textId="77777777" w:rsidR="00004CA7" w:rsidRPr="00004CA7" w:rsidRDefault="00004CA7">
      <w:pPr>
        <w:rPr>
          <w:lang w:val="en-US"/>
        </w:rPr>
      </w:pPr>
    </w:p>
    <w:sectPr w:rsidR="00004CA7" w:rsidRPr="00004CA7" w:rsidSect="00004C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F4832"/>
    <w:multiLevelType w:val="multilevel"/>
    <w:tmpl w:val="DC4E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6D7AE8"/>
    <w:multiLevelType w:val="multilevel"/>
    <w:tmpl w:val="D7D4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9538088">
    <w:abstractNumId w:val="0"/>
  </w:num>
  <w:num w:numId="2" w16cid:durableId="1825849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A7"/>
    <w:rsid w:val="0000239C"/>
    <w:rsid w:val="00004CA7"/>
    <w:rsid w:val="00890B18"/>
    <w:rsid w:val="009A7E14"/>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2B52"/>
  <w15:chartTrackingRefBased/>
  <w15:docId w15:val="{B1D4C0E4-318B-468A-A6FE-A951D3AB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04C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04C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004CA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004CA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04CA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04CA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04CA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04CA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04CA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4CA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04CA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004CA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004CA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04CA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04C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04C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04C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04CA7"/>
    <w:rPr>
      <w:rFonts w:eastAsiaTheme="majorEastAsia" w:cstheme="majorBidi"/>
      <w:color w:val="272727" w:themeColor="text1" w:themeTint="D8"/>
    </w:rPr>
  </w:style>
  <w:style w:type="paragraph" w:styleId="Titel">
    <w:name w:val="Title"/>
    <w:basedOn w:val="Standard"/>
    <w:next w:val="Standard"/>
    <w:link w:val="TitelZchn"/>
    <w:uiPriority w:val="10"/>
    <w:qFormat/>
    <w:rsid w:val="00004C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04C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04CA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04C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04CA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04CA7"/>
    <w:rPr>
      <w:i/>
      <w:iCs/>
      <w:color w:val="404040" w:themeColor="text1" w:themeTint="BF"/>
    </w:rPr>
  </w:style>
  <w:style w:type="paragraph" w:styleId="Listenabsatz">
    <w:name w:val="List Paragraph"/>
    <w:basedOn w:val="Standard"/>
    <w:uiPriority w:val="34"/>
    <w:qFormat/>
    <w:rsid w:val="00004CA7"/>
    <w:pPr>
      <w:ind w:left="720"/>
      <w:contextualSpacing/>
    </w:pPr>
  </w:style>
  <w:style w:type="character" w:styleId="IntensiveHervorhebung">
    <w:name w:val="Intense Emphasis"/>
    <w:basedOn w:val="Absatz-Standardschriftart"/>
    <w:uiPriority w:val="21"/>
    <w:qFormat/>
    <w:rsid w:val="00004CA7"/>
    <w:rPr>
      <w:i/>
      <w:iCs/>
      <w:color w:val="0F4761" w:themeColor="accent1" w:themeShade="BF"/>
    </w:rPr>
  </w:style>
  <w:style w:type="paragraph" w:styleId="IntensivesZitat">
    <w:name w:val="Intense Quote"/>
    <w:basedOn w:val="Standard"/>
    <w:next w:val="Standard"/>
    <w:link w:val="IntensivesZitatZchn"/>
    <w:uiPriority w:val="30"/>
    <w:qFormat/>
    <w:rsid w:val="00004C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04CA7"/>
    <w:rPr>
      <w:i/>
      <w:iCs/>
      <w:color w:val="0F4761" w:themeColor="accent1" w:themeShade="BF"/>
    </w:rPr>
  </w:style>
  <w:style w:type="character" w:styleId="IntensiverVerweis">
    <w:name w:val="Intense Reference"/>
    <w:basedOn w:val="Absatz-Standardschriftart"/>
    <w:uiPriority w:val="32"/>
    <w:qFormat/>
    <w:rsid w:val="00004CA7"/>
    <w:rPr>
      <w:b/>
      <w:bCs/>
      <w:smallCaps/>
      <w:color w:val="0F4761" w:themeColor="accent1" w:themeShade="BF"/>
      <w:spacing w:val="5"/>
    </w:rPr>
  </w:style>
  <w:style w:type="paragraph" w:styleId="StandardWeb">
    <w:name w:val="Normal (Web)"/>
    <w:basedOn w:val="Standard"/>
    <w:uiPriority w:val="99"/>
    <w:semiHidden/>
    <w:unhideWhenUsed/>
    <w:rsid w:val="00004CA7"/>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004C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572169">
      <w:bodyDiv w:val="1"/>
      <w:marLeft w:val="0"/>
      <w:marRight w:val="0"/>
      <w:marTop w:val="0"/>
      <w:marBottom w:val="0"/>
      <w:divBdr>
        <w:top w:val="none" w:sz="0" w:space="0" w:color="auto"/>
        <w:left w:val="none" w:sz="0" w:space="0" w:color="auto"/>
        <w:bottom w:val="none" w:sz="0" w:space="0" w:color="auto"/>
        <w:right w:val="none" w:sz="0" w:space="0" w:color="auto"/>
      </w:divBdr>
    </w:div>
    <w:div w:id="727147427">
      <w:bodyDiv w:val="1"/>
      <w:marLeft w:val="0"/>
      <w:marRight w:val="0"/>
      <w:marTop w:val="0"/>
      <w:marBottom w:val="0"/>
      <w:divBdr>
        <w:top w:val="none" w:sz="0" w:space="0" w:color="auto"/>
        <w:left w:val="none" w:sz="0" w:space="0" w:color="auto"/>
        <w:bottom w:val="none" w:sz="0" w:space="0" w:color="auto"/>
        <w:right w:val="none" w:sz="0" w:space="0" w:color="auto"/>
      </w:divBdr>
    </w:div>
    <w:div w:id="1713504919">
      <w:bodyDiv w:val="1"/>
      <w:marLeft w:val="0"/>
      <w:marRight w:val="0"/>
      <w:marTop w:val="0"/>
      <w:marBottom w:val="0"/>
      <w:divBdr>
        <w:top w:val="none" w:sz="0" w:space="0" w:color="auto"/>
        <w:left w:val="none" w:sz="0" w:space="0" w:color="auto"/>
        <w:bottom w:val="none" w:sz="0" w:space="0" w:color="auto"/>
        <w:right w:val="none" w:sz="0" w:space="0" w:color="auto"/>
      </w:divBdr>
    </w:div>
    <w:div w:id="197984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1818</Characters>
  <Application>Microsoft Office Word</Application>
  <DocSecurity>0</DocSecurity>
  <Lines>15</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2024-03-20T10:38:00Z</dcterms:created>
  <dcterms:modified xsi:type="dcterms:W3CDTF">2024-04-04T12:14:00Z</dcterms:modified>
</cp:coreProperties>
</file>