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02A89" w14:textId="4DD7CD5A" w:rsidR="0039394F" w:rsidRDefault="0039394F" w:rsidP="00A36F2C">
      <w:pPr>
        <w:rPr>
          <w:b/>
          <w:bCs/>
          <w:sz w:val="24"/>
          <w:szCs w:val="24"/>
        </w:rPr>
      </w:pPr>
      <w:r w:rsidRPr="0039394F">
        <w:rPr>
          <w:b/>
          <w:bCs/>
          <w:sz w:val="24"/>
          <w:szCs w:val="24"/>
        </w:rPr>
        <w:t xml:space="preserve">The </w:t>
      </w:r>
      <w:proofErr w:type="spellStart"/>
      <w:r w:rsidRPr="0039394F">
        <w:rPr>
          <w:b/>
          <w:bCs/>
          <w:sz w:val="24"/>
          <w:szCs w:val="24"/>
        </w:rPr>
        <w:t>only</w:t>
      </w:r>
      <w:proofErr w:type="spellEnd"/>
      <w:r w:rsidRPr="0039394F">
        <w:rPr>
          <w:b/>
          <w:bCs/>
          <w:sz w:val="24"/>
          <w:szCs w:val="24"/>
        </w:rPr>
        <w:t xml:space="preserve"> </w:t>
      </w:r>
      <w:proofErr w:type="spellStart"/>
      <w:r w:rsidR="00302997" w:rsidRPr="0039394F">
        <w:rPr>
          <w:b/>
          <w:bCs/>
          <w:sz w:val="24"/>
          <w:szCs w:val="24"/>
        </w:rPr>
        <w:t>synth</w:t>
      </w:r>
      <w:proofErr w:type="spellEnd"/>
      <w:r w:rsidRPr="0039394F">
        <w:rPr>
          <w:b/>
          <w:bCs/>
          <w:sz w:val="24"/>
          <w:szCs w:val="24"/>
        </w:rPr>
        <w:t xml:space="preserve"> y</w:t>
      </w:r>
      <w:proofErr w:type="spellStart"/>
      <w:r w:rsidRPr="0039394F">
        <w:rPr>
          <w:b/>
          <w:bCs/>
          <w:sz w:val="24"/>
          <w:szCs w:val="24"/>
        </w:rPr>
        <w:t>ou</w:t>
      </w:r>
      <w:proofErr w:type="spellEnd"/>
      <w:r w:rsidRPr="0039394F">
        <w:rPr>
          <w:b/>
          <w:bCs/>
          <w:sz w:val="24"/>
          <w:szCs w:val="24"/>
        </w:rPr>
        <w:t xml:space="preserve"> </w:t>
      </w:r>
      <w:proofErr w:type="spellStart"/>
      <w:r w:rsidRPr="0039394F">
        <w:rPr>
          <w:b/>
          <w:bCs/>
          <w:sz w:val="24"/>
          <w:szCs w:val="24"/>
        </w:rPr>
        <w:t>need</w:t>
      </w:r>
      <w:proofErr w:type="spellEnd"/>
      <w:r w:rsidRPr="0039394F">
        <w:rPr>
          <w:b/>
          <w:bCs/>
          <w:sz w:val="24"/>
          <w:szCs w:val="24"/>
        </w:rPr>
        <w:t xml:space="preserve"> </w:t>
      </w:r>
      <w:proofErr w:type="spellStart"/>
      <w:r w:rsidRPr="0039394F">
        <w:rPr>
          <w:b/>
          <w:bCs/>
          <w:sz w:val="24"/>
          <w:szCs w:val="24"/>
        </w:rPr>
        <w:t>to</w:t>
      </w:r>
      <w:proofErr w:type="spellEnd"/>
      <w:r w:rsidRPr="0039394F">
        <w:rPr>
          <w:b/>
          <w:bCs/>
          <w:sz w:val="24"/>
          <w:szCs w:val="24"/>
        </w:rPr>
        <w:t xml:space="preserve"> </w:t>
      </w:r>
      <w:proofErr w:type="spellStart"/>
      <w:r w:rsidRPr="0039394F">
        <w:rPr>
          <w:b/>
          <w:bCs/>
          <w:sz w:val="24"/>
          <w:szCs w:val="24"/>
        </w:rPr>
        <w:t>create</w:t>
      </w:r>
      <w:proofErr w:type="spellEnd"/>
      <w:r w:rsidRPr="0039394F">
        <w:rPr>
          <w:b/>
          <w:bCs/>
          <w:sz w:val="24"/>
          <w:szCs w:val="24"/>
        </w:rPr>
        <w:t xml:space="preserve"> a </w:t>
      </w:r>
      <w:proofErr w:type="spellStart"/>
      <w:r w:rsidRPr="0039394F">
        <w:rPr>
          <w:b/>
          <w:bCs/>
          <w:sz w:val="24"/>
          <w:szCs w:val="24"/>
        </w:rPr>
        <w:t>hit</w:t>
      </w:r>
      <w:proofErr w:type="spellEnd"/>
      <w:r w:rsidRPr="0039394F">
        <w:rPr>
          <w:b/>
          <w:bCs/>
          <w:sz w:val="24"/>
          <w:szCs w:val="24"/>
        </w:rPr>
        <w:t>!</w:t>
      </w:r>
    </w:p>
    <w:p w14:paraId="7AB25331" w14:textId="396DAD62" w:rsidR="0039394F" w:rsidRPr="0039394F" w:rsidRDefault="0039394F" w:rsidP="0039394F">
      <w:pPr>
        <w:rPr>
          <w:lang w:val="en-US"/>
        </w:rPr>
      </w:pPr>
      <w:r w:rsidRPr="0039394F">
        <w:rPr>
          <w:lang w:val="en-US"/>
        </w:rPr>
        <w:t xml:space="preserve">Many producers claim that </w:t>
      </w:r>
      <w:r w:rsidRPr="00DC4AD2">
        <w:rPr>
          <w:b/>
          <w:bCs/>
          <w:lang w:val="en-US"/>
        </w:rPr>
        <w:t>Electra3</w:t>
      </w:r>
      <w:r w:rsidRPr="0039394F">
        <w:rPr>
          <w:lang w:val="en-US"/>
        </w:rPr>
        <w:t xml:space="preserve"> is the most powerful synthesizer on the market. This is a big statement, but how can it be true? The expression "</w:t>
      </w:r>
      <w:r w:rsidRPr="00DC4AD2">
        <w:rPr>
          <w:b/>
          <w:bCs/>
          <w:lang w:val="en-US"/>
        </w:rPr>
        <w:t>Synthesizer Workstation</w:t>
      </w:r>
      <w:r w:rsidRPr="0039394F">
        <w:rPr>
          <w:lang w:val="en-US"/>
        </w:rPr>
        <w:t xml:space="preserve">" got a new identity thanks to Tone2 Electra. You get access to some </w:t>
      </w:r>
      <w:r w:rsidR="00DC4AD2" w:rsidRPr="0039394F">
        <w:rPr>
          <w:lang w:val="en-US"/>
        </w:rPr>
        <w:t>exceptional</w:t>
      </w:r>
      <w:r w:rsidRPr="0039394F">
        <w:rPr>
          <w:lang w:val="en-US"/>
        </w:rPr>
        <w:t xml:space="preserve"> sounds because to its strong and acoustically adaptable approach to audio production.</w:t>
      </w:r>
    </w:p>
    <w:p w14:paraId="60B41C25" w14:textId="5C23AC68" w:rsidR="0039394F" w:rsidRPr="0039394F" w:rsidRDefault="0039394F" w:rsidP="0039394F">
      <w:pPr>
        <w:rPr>
          <w:lang w:val="en-US"/>
        </w:rPr>
      </w:pPr>
      <w:r w:rsidRPr="0039394F">
        <w:rPr>
          <w:lang w:val="en-US"/>
        </w:rPr>
        <w:t xml:space="preserve">The </w:t>
      </w:r>
      <w:r w:rsidR="00DC4AD2">
        <w:rPr>
          <w:lang w:val="en-US"/>
        </w:rPr>
        <w:t>synthesizer</w:t>
      </w:r>
      <w:r w:rsidRPr="0039394F">
        <w:rPr>
          <w:lang w:val="en-US"/>
        </w:rPr>
        <w:t xml:space="preserve"> comes with a high-end sound engine that supports several layers and has a variety of capabilities for making music. Its </w:t>
      </w:r>
      <w:r w:rsidRPr="00DC4AD2">
        <w:rPr>
          <w:b/>
          <w:bCs/>
          <w:lang w:val="en-US"/>
        </w:rPr>
        <w:t>user-friendly interface</w:t>
      </w:r>
      <w:r w:rsidRPr="0039394F">
        <w:rPr>
          <w:lang w:val="en-US"/>
        </w:rPr>
        <w:t xml:space="preserve"> makes it simple for beginners to generate sounds and allows seasoned pros to get as deep into sound design as they choose. With </w:t>
      </w:r>
      <w:r w:rsidRPr="00DC4AD2">
        <w:rPr>
          <w:b/>
          <w:bCs/>
          <w:lang w:val="en-US"/>
        </w:rPr>
        <w:t>Tone2's high-end technology</w:t>
      </w:r>
      <w:r w:rsidRPr="0039394F">
        <w:rPr>
          <w:lang w:val="en-US"/>
        </w:rPr>
        <w:t xml:space="preserve"> at its core, you can work with the best sound quality while simultaneously using less CPU power and having access to a wider range of creative sound creation options than with any other workstation.</w:t>
      </w:r>
    </w:p>
    <w:p w14:paraId="04E0222B" w14:textId="77777777" w:rsidR="0039394F" w:rsidRDefault="0039394F" w:rsidP="0039394F">
      <w:pPr>
        <w:rPr>
          <w:lang w:val="en-US"/>
        </w:rPr>
      </w:pPr>
      <w:r w:rsidRPr="0039394F">
        <w:rPr>
          <w:lang w:val="en-US"/>
        </w:rPr>
        <w:t xml:space="preserve">A remarkable selection of </w:t>
      </w:r>
      <w:r w:rsidRPr="00DC4AD2">
        <w:rPr>
          <w:b/>
          <w:bCs/>
          <w:lang w:val="en-US"/>
        </w:rPr>
        <w:t>1439 production-ready sounds</w:t>
      </w:r>
      <w:r w:rsidRPr="0039394F">
        <w:rPr>
          <w:lang w:val="en-US"/>
        </w:rPr>
        <w:t xml:space="preserve"> created by expert sound designers is included with Electra3. You can get a quick overview of all the available categories and sounds using a smart patch browser. Simply choose the desired sound; it's that simple.</w:t>
      </w:r>
    </w:p>
    <w:p w14:paraId="1C3145B1" w14:textId="07A017AE" w:rsidR="00A36F2C" w:rsidRDefault="00302997" w:rsidP="00302997">
      <w:pPr>
        <w:rPr>
          <w:b/>
          <w:bCs/>
          <w:sz w:val="24"/>
          <w:szCs w:val="24"/>
          <w:lang w:val="en-US"/>
        </w:rPr>
      </w:pPr>
      <w:r w:rsidRPr="00302997">
        <w:rPr>
          <w:b/>
          <w:bCs/>
          <w:sz w:val="24"/>
          <w:szCs w:val="24"/>
          <w:lang w:val="en-US"/>
        </w:rPr>
        <w:t>Electra3 Overview</w:t>
      </w:r>
    </w:p>
    <w:p w14:paraId="2904212A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Four synthesizers in one interface</w:t>
      </w:r>
    </w:p>
    <w:p w14:paraId="1E790660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High-end sound quality</w:t>
      </w:r>
    </w:p>
    <w:p w14:paraId="23F65A9B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Huge sonic range</w:t>
      </w:r>
    </w:p>
    <w:p w14:paraId="3CFEBBF5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High flexibility</w:t>
      </w:r>
    </w:p>
    <w:p w14:paraId="137D8311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15 different, combinable synthesis methods</w:t>
      </w:r>
    </w:p>
    <w:p w14:paraId="5119ED94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Free support and updates</w:t>
      </w:r>
    </w:p>
    <w:p w14:paraId="6ABC2EC4" w14:textId="5B29A04D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Psychoacoustic processing and automatic </w:t>
      </w:r>
      <w:r w:rsidR="00DC6467" w:rsidRPr="00302997">
        <w:rPr>
          <w:lang w:val="en-US"/>
        </w:rPr>
        <w:t>micro tuning</w:t>
      </w:r>
    </w:p>
    <w:p w14:paraId="505AF38A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Low CPU load, multi-core processor support</w:t>
      </w:r>
    </w:p>
    <w:p w14:paraId="4C3DC2E8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Easy to </w:t>
      </w:r>
      <w:proofErr w:type="gramStart"/>
      <w:r w:rsidRPr="00302997">
        <w:rPr>
          <w:lang w:val="en-US"/>
        </w:rPr>
        <w:t>use</w:t>
      </w:r>
      <w:proofErr w:type="gramEnd"/>
    </w:p>
    <w:p w14:paraId="786B2CF2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4x multitimbral, 4x stereo unison</w:t>
      </w:r>
    </w:p>
    <w:p w14:paraId="42A84AFB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Over 3000 sounds in 1439 presets by professional sound designers</w:t>
      </w:r>
    </w:p>
    <w:p w14:paraId="4D515DD1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42 exclusive filter types</w:t>
      </w:r>
    </w:p>
    <w:p w14:paraId="45890493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67 oscillator types</w:t>
      </w:r>
    </w:p>
    <w:p w14:paraId="34815997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64 effect types; Master effect section with Equalizer</w:t>
      </w:r>
    </w:p>
    <w:p w14:paraId="6156B5B1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More than 1000 waveforms</w:t>
      </w:r>
    </w:p>
    <w:p w14:paraId="56853E36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64x4 voices</w:t>
      </w:r>
    </w:p>
    <w:p w14:paraId="50B08192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Midi </w:t>
      </w:r>
      <w:proofErr w:type="gramStart"/>
      <w:r w:rsidRPr="00302997">
        <w:rPr>
          <w:lang w:val="en-US"/>
        </w:rPr>
        <w:t>learn</w:t>
      </w:r>
      <w:proofErr w:type="gramEnd"/>
    </w:p>
    <w:p w14:paraId="1E67A3B8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Realtime </w:t>
      </w:r>
      <w:proofErr w:type="gramStart"/>
      <w:r w:rsidRPr="00302997">
        <w:rPr>
          <w:lang w:val="en-US"/>
        </w:rPr>
        <w:t>displays</w:t>
      </w:r>
      <w:proofErr w:type="gramEnd"/>
    </w:p>
    <w:p w14:paraId="09008FFB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Drag &amp; drop </w:t>
      </w:r>
      <w:proofErr w:type="gramStart"/>
      <w:r w:rsidRPr="00302997">
        <w:rPr>
          <w:lang w:val="en-US"/>
        </w:rPr>
        <w:t>modulation</w:t>
      </w:r>
      <w:proofErr w:type="gramEnd"/>
    </w:p>
    <w:p w14:paraId="75A04441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Expandability</w:t>
      </w:r>
    </w:p>
    <w:p w14:paraId="20677B09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Can import samples in wav and </w:t>
      </w:r>
      <w:proofErr w:type="spellStart"/>
      <w:r w:rsidRPr="00302997">
        <w:rPr>
          <w:lang w:val="en-US"/>
        </w:rPr>
        <w:t>sfz</w:t>
      </w:r>
      <w:proofErr w:type="spellEnd"/>
      <w:r w:rsidRPr="00302997">
        <w:rPr>
          <w:lang w:val="en-US"/>
        </w:rPr>
        <w:t xml:space="preserve"> </w:t>
      </w:r>
      <w:proofErr w:type="gramStart"/>
      <w:r w:rsidRPr="00302997">
        <w:rPr>
          <w:lang w:val="en-US"/>
        </w:rPr>
        <w:t>format</w:t>
      </w:r>
      <w:proofErr w:type="gramEnd"/>
    </w:p>
    <w:p w14:paraId="3CE7C0D7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 xml:space="preserve">Can export samples in wav </w:t>
      </w:r>
      <w:proofErr w:type="gramStart"/>
      <w:r w:rsidRPr="00302997">
        <w:rPr>
          <w:lang w:val="en-US"/>
        </w:rPr>
        <w:t>format</w:t>
      </w:r>
      <w:proofErr w:type="gramEnd"/>
    </w:p>
    <w:p w14:paraId="21DDD744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Standalone version for PC</w:t>
      </w:r>
    </w:p>
    <w:p w14:paraId="56981967" w14:textId="77777777" w:rsidR="00302997" w:rsidRPr="00302997" w:rsidRDefault="00302997" w:rsidP="00302997">
      <w:pPr>
        <w:pStyle w:val="Listenabsatz"/>
        <w:numPr>
          <w:ilvl w:val="0"/>
          <w:numId w:val="2"/>
        </w:numPr>
        <w:rPr>
          <w:lang w:val="en-US"/>
        </w:rPr>
      </w:pPr>
      <w:r w:rsidRPr="00302997">
        <w:rPr>
          <w:lang w:val="en-US"/>
        </w:rPr>
        <w:t>Flexible preset management</w:t>
      </w:r>
    </w:p>
    <w:p w14:paraId="23B935B2" w14:textId="24136C1F" w:rsidR="00302997" w:rsidRPr="00A36F2C" w:rsidRDefault="00302997" w:rsidP="00302997">
      <w:pPr>
        <w:pStyle w:val="Listenabsatz"/>
        <w:numPr>
          <w:ilvl w:val="0"/>
          <w:numId w:val="2"/>
        </w:numPr>
      </w:pPr>
      <w:proofErr w:type="spellStart"/>
      <w:r>
        <w:t>Context</w:t>
      </w:r>
      <w:proofErr w:type="spellEnd"/>
      <w:r>
        <w:t xml:space="preserve"> sensitive </w:t>
      </w:r>
      <w:proofErr w:type="spellStart"/>
      <w:r>
        <w:t>help</w:t>
      </w:r>
      <w:proofErr w:type="spellEnd"/>
    </w:p>
    <w:sectPr w:rsidR="00302997" w:rsidRPr="00A36F2C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7604"/>
    <w:multiLevelType w:val="hybridMultilevel"/>
    <w:tmpl w:val="A6886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447A5"/>
    <w:multiLevelType w:val="hybridMultilevel"/>
    <w:tmpl w:val="81D2C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859452">
    <w:abstractNumId w:val="0"/>
  </w:num>
  <w:num w:numId="2" w16cid:durableId="362442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9E"/>
    <w:rsid w:val="0000239C"/>
    <w:rsid w:val="00047272"/>
    <w:rsid w:val="00142151"/>
    <w:rsid w:val="00302997"/>
    <w:rsid w:val="0039394F"/>
    <w:rsid w:val="005E689E"/>
    <w:rsid w:val="00842A8F"/>
    <w:rsid w:val="00890B18"/>
    <w:rsid w:val="00952AB3"/>
    <w:rsid w:val="00A36F2C"/>
    <w:rsid w:val="00A60E88"/>
    <w:rsid w:val="00DC4AD2"/>
    <w:rsid w:val="00DC6467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C637"/>
  <w15:chartTrackingRefBased/>
  <w15:docId w15:val="{AD21EBB8-500D-417A-B954-8CF9A50E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36F2C"/>
    <w:rPr>
      <w:b/>
      <w:bCs/>
    </w:rPr>
  </w:style>
  <w:style w:type="paragraph" w:styleId="Listenabsatz">
    <w:name w:val="List Paragraph"/>
    <w:basedOn w:val="Standard"/>
    <w:uiPriority w:val="34"/>
    <w:qFormat/>
    <w:rsid w:val="00A3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11</cp:revision>
  <dcterms:created xsi:type="dcterms:W3CDTF">2023-02-10T10:08:00Z</dcterms:created>
  <dcterms:modified xsi:type="dcterms:W3CDTF">2023-02-10T10:13:00Z</dcterms:modified>
</cp:coreProperties>
</file>