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51C8A" w14:textId="333476C7" w:rsidR="00754EB2" w:rsidRPr="00754EB2" w:rsidRDefault="00754EB2" w:rsidP="00754EB2">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Pr>
          <w:rFonts w:ascii="Times New Roman" w:eastAsia="Times New Roman" w:hAnsi="Times New Roman" w:cs="Times New Roman"/>
          <w:b/>
          <w:bCs/>
          <w:sz w:val="27"/>
          <w:szCs w:val="27"/>
          <w:lang w:eastAsia="de-DE"/>
        </w:rPr>
        <w:t xml:space="preserve">Dark Horizon - </w:t>
      </w:r>
      <w:r w:rsidRPr="00754EB2">
        <w:rPr>
          <w:rFonts w:ascii="Times New Roman" w:eastAsia="Times New Roman" w:hAnsi="Times New Roman" w:cs="Times New Roman"/>
          <w:b/>
          <w:bCs/>
          <w:sz w:val="27"/>
          <w:szCs w:val="27"/>
          <w:lang w:eastAsia="de-DE"/>
        </w:rPr>
        <w:t>Die kosmische Finsternis!</w:t>
      </w:r>
    </w:p>
    <w:p w14:paraId="3074D504"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Es wird dunkel am Horizont. Mit Best Service – Dark Horizon, </w:t>
      </w:r>
      <w:proofErr w:type="spellStart"/>
      <w:r w:rsidRPr="00754EB2">
        <w:rPr>
          <w:rFonts w:ascii="Times New Roman" w:eastAsia="Times New Roman" w:hAnsi="Times New Roman" w:cs="Times New Roman"/>
          <w:sz w:val="24"/>
          <w:szCs w:val="24"/>
          <w:lang w:eastAsia="de-DE"/>
        </w:rPr>
        <w:t>by</w:t>
      </w:r>
      <w:proofErr w:type="spellEnd"/>
      <w:r w:rsidRPr="00754EB2">
        <w:rPr>
          <w:rFonts w:ascii="Times New Roman" w:eastAsia="Times New Roman" w:hAnsi="Times New Roman" w:cs="Times New Roman"/>
          <w:sz w:val="24"/>
          <w:szCs w:val="24"/>
          <w:lang w:eastAsia="de-DE"/>
        </w:rPr>
        <w:t xml:space="preserve"> </w:t>
      </w:r>
      <w:proofErr w:type="spellStart"/>
      <w:r w:rsidRPr="00754EB2">
        <w:rPr>
          <w:rFonts w:ascii="Times New Roman" w:eastAsia="Times New Roman" w:hAnsi="Times New Roman" w:cs="Times New Roman"/>
          <w:sz w:val="24"/>
          <w:szCs w:val="24"/>
          <w:lang w:eastAsia="de-DE"/>
        </w:rPr>
        <w:t>Sonuscore</w:t>
      </w:r>
      <w:proofErr w:type="spellEnd"/>
      <w:r w:rsidRPr="00754EB2">
        <w:rPr>
          <w:rFonts w:ascii="Times New Roman" w:eastAsia="Times New Roman" w:hAnsi="Times New Roman" w:cs="Times New Roman"/>
          <w:sz w:val="24"/>
          <w:szCs w:val="24"/>
          <w:lang w:eastAsia="de-DE"/>
        </w:rPr>
        <w:t xml:space="preserve"> schicken wir Sie in eine düstere Zukunft des Klangs, deren dystopische Atmosphäre durch massive Bässe, kosmische Arps und treibende Pads untermalt wird. Mit der berühmten Ensemble-Engine von Dark Horizon werden aus einfachen Akkorden dunkle, unwirkliche Weltraumlandschaften. </w:t>
      </w:r>
    </w:p>
    <w:p w14:paraId="0D1CD019" w14:textId="77777777" w:rsidR="00754EB2" w:rsidRPr="00754EB2" w:rsidRDefault="00754EB2" w:rsidP="00754EB2">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Erleben Sie die Vielfalt von 80 sofort spielbaren, </w:t>
      </w:r>
      <w:proofErr w:type="spellStart"/>
      <w:r w:rsidRPr="00754EB2">
        <w:rPr>
          <w:rFonts w:ascii="Times New Roman" w:eastAsia="Times New Roman" w:hAnsi="Times New Roman" w:cs="Times New Roman"/>
          <w:sz w:val="24"/>
          <w:szCs w:val="24"/>
          <w:lang w:eastAsia="de-DE"/>
        </w:rPr>
        <w:t>bassigen</w:t>
      </w:r>
      <w:proofErr w:type="spellEnd"/>
      <w:r w:rsidRPr="00754EB2">
        <w:rPr>
          <w:rFonts w:ascii="Times New Roman" w:eastAsia="Times New Roman" w:hAnsi="Times New Roman" w:cs="Times New Roman"/>
          <w:sz w:val="24"/>
          <w:szCs w:val="24"/>
          <w:lang w:eastAsia="de-DE"/>
        </w:rPr>
        <w:t xml:space="preserve"> Instrumenten.</w:t>
      </w:r>
    </w:p>
    <w:p w14:paraId="25681A2A" w14:textId="77777777" w:rsidR="00754EB2" w:rsidRPr="00754EB2" w:rsidRDefault="00754EB2" w:rsidP="00754EB2">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Erleben Sie die unendliche Tiefe von über 1,2 GB Sample-Content.</w:t>
      </w:r>
    </w:p>
    <w:p w14:paraId="25C070E3" w14:textId="77777777" w:rsidR="00754EB2" w:rsidRPr="00754EB2" w:rsidRDefault="00754EB2" w:rsidP="00754EB2">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Erleben Sie die Flexibilität von 180 komplexen animierten und vollständig anpassbaren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w:t>
      </w:r>
    </w:p>
    <w:p w14:paraId="62B76DB5"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Dark Horizon lässt Subwoofer erbeben und bietet zugleich einen klaren und makellosen Klang. Als </w:t>
      </w:r>
      <w:proofErr w:type="spellStart"/>
      <w:r w:rsidRPr="00754EB2">
        <w:rPr>
          <w:rFonts w:ascii="Times New Roman" w:eastAsia="Times New Roman" w:hAnsi="Times New Roman" w:cs="Times New Roman"/>
          <w:sz w:val="24"/>
          <w:szCs w:val="24"/>
          <w:lang w:eastAsia="de-DE"/>
        </w:rPr>
        <w:t>bassiger</w:t>
      </w:r>
      <w:proofErr w:type="spellEnd"/>
      <w:r w:rsidRPr="00754EB2">
        <w:rPr>
          <w:rFonts w:ascii="Times New Roman" w:eastAsia="Times New Roman" w:hAnsi="Times New Roman" w:cs="Times New Roman"/>
          <w:sz w:val="24"/>
          <w:szCs w:val="24"/>
          <w:lang w:eastAsia="de-DE"/>
        </w:rPr>
        <w:t xml:space="preserve"> Synthesizer konzipiert, setzt sich seine kantige Klangstruktur aus Synthesizern und einer Vielzahl an Sounds zusammen, die in faszinierenden </w:t>
      </w:r>
      <w:proofErr w:type="spellStart"/>
      <w:r w:rsidRPr="00754EB2">
        <w:rPr>
          <w:rFonts w:ascii="Times New Roman" w:eastAsia="Times New Roman" w:hAnsi="Times New Roman" w:cs="Times New Roman"/>
          <w:sz w:val="24"/>
          <w:szCs w:val="24"/>
          <w:lang w:eastAsia="de-DE"/>
        </w:rPr>
        <w:t>Soundscapes</w:t>
      </w:r>
      <w:proofErr w:type="spellEnd"/>
      <w:r w:rsidRPr="00754EB2">
        <w:rPr>
          <w:rFonts w:ascii="Times New Roman" w:eastAsia="Times New Roman" w:hAnsi="Times New Roman" w:cs="Times New Roman"/>
          <w:sz w:val="24"/>
          <w:szCs w:val="24"/>
          <w:lang w:eastAsia="de-DE"/>
        </w:rPr>
        <w:t xml:space="preserve"> und starken Low-Ends miteinander verschmelzen.</w:t>
      </w:r>
    </w:p>
    <w:p w14:paraId="31F8B044"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Ein außergewöhnlich dunkler Bass-Sound</w:t>
      </w:r>
    </w:p>
    <w:p w14:paraId="2C8EEFAE"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Die dunklen und dreckigen Bass-Sounds von Dark Horizon erweitern die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-Reihe um neue, bisher noch unbekannte Klangwelten. Sounddesign-Mastermind Tobias </w:t>
      </w:r>
      <w:proofErr w:type="spellStart"/>
      <w:r w:rsidRPr="00754EB2">
        <w:rPr>
          <w:rFonts w:ascii="Times New Roman" w:eastAsia="Times New Roman" w:hAnsi="Times New Roman" w:cs="Times New Roman"/>
          <w:sz w:val="24"/>
          <w:szCs w:val="24"/>
          <w:lang w:eastAsia="de-DE"/>
        </w:rPr>
        <w:t>Menguser</w:t>
      </w:r>
      <w:proofErr w:type="spellEnd"/>
      <w:r w:rsidRPr="00754EB2">
        <w:rPr>
          <w:rFonts w:ascii="Times New Roman" w:eastAsia="Times New Roman" w:hAnsi="Times New Roman" w:cs="Times New Roman"/>
          <w:sz w:val="24"/>
          <w:szCs w:val="24"/>
          <w:lang w:eastAsia="de-DE"/>
        </w:rPr>
        <w:t xml:space="preserve"> begab sich während der Produktion dieser ganz speziellen </w:t>
      </w:r>
      <w:proofErr w:type="spellStart"/>
      <w:r w:rsidRPr="00754EB2">
        <w:rPr>
          <w:rFonts w:ascii="Times New Roman" w:eastAsia="Times New Roman" w:hAnsi="Times New Roman" w:cs="Times New Roman"/>
          <w:sz w:val="24"/>
          <w:szCs w:val="24"/>
          <w:lang w:eastAsia="de-DE"/>
        </w:rPr>
        <w:t>Klanbibliothek</w:t>
      </w:r>
      <w:proofErr w:type="spellEnd"/>
      <w:r w:rsidRPr="00754EB2">
        <w:rPr>
          <w:rFonts w:ascii="Times New Roman" w:eastAsia="Times New Roman" w:hAnsi="Times New Roman" w:cs="Times New Roman"/>
          <w:sz w:val="24"/>
          <w:szCs w:val="24"/>
          <w:lang w:eastAsia="de-DE"/>
        </w:rPr>
        <w:t xml:space="preserve"> gedanklich auf eine Reise in einen düsteren Teil des Universums. Aus dieser Inspiration entstand ein Instrument, das dunkle und tiefe Bässe bereitstellt.</w:t>
      </w:r>
    </w:p>
    <w:p w14:paraId="028DAAED"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Für moderne Produzenten und Komponisten</w:t>
      </w:r>
    </w:p>
    <w:p w14:paraId="0FE2E8DE"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Egal ob für Ambient, moderne elektronische- oder experimentelle Musik – die Klangbibliothek von Dark Horizon sorgt </w:t>
      </w:r>
      <w:proofErr w:type="gramStart"/>
      <w:r w:rsidRPr="00754EB2">
        <w:rPr>
          <w:rFonts w:ascii="Times New Roman" w:eastAsia="Times New Roman" w:hAnsi="Times New Roman" w:cs="Times New Roman"/>
          <w:sz w:val="24"/>
          <w:szCs w:val="24"/>
          <w:lang w:eastAsia="de-DE"/>
        </w:rPr>
        <w:t>durch ihre Grinds</w:t>
      </w:r>
      <w:proofErr w:type="gramEnd"/>
      <w:r w:rsidRPr="00754EB2">
        <w:rPr>
          <w:rFonts w:ascii="Times New Roman" w:eastAsia="Times New Roman" w:hAnsi="Times New Roman" w:cs="Times New Roman"/>
          <w:sz w:val="24"/>
          <w:szCs w:val="24"/>
          <w:lang w:eastAsia="de-DE"/>
        </w:rPr>
        <w:t xml:space="preserve"> und Grooves für kraftvolle Produktionen jenseits des Denkbaren. Auch für eine spannungserzeugende musikalische Untermalung von Filmen, Serien und Games ist diese Library hervorragend geeignet.</w:t>
      </w:r>
    </w:p>
    <w:p w14:paraId="65A2E1AD"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Dark Horizon – Was ist enthalten?</w:t>
      </w:r>
    </w:p>
    <w:p w14:paraId="34B88E8D"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54EB2">
        <w:rPr>
          <w:rFonts w:ascii="Times New Roman" w:eastAsia="Times New Roman" w:hAnsi="Times New Roman" w:cs="Times New Roman"/>
          <w:sz w:val="24"/>
          <w:szCs w:val="24"/>
          <w:lang w:eastAsia="de-DE"/>
        </w:rPr>
        <w:t>Resynthesierte</w:t>
      </w:r>
      <w:proofErr w:type="spellEnd"/>
      <w:r w:rsidRPr="00754EB2">
        <w:rPr>
          <w:rFonts w:ascii="Times New Roman" w:eastAsia="Times New Roman" w:hAnsi="Times New Roman" w:cs="Times New Roman"/>
          <w:sz w:val="24"/>
          <w:szCs w:val="24"/>
          <w:lang w:eastAsia="de-DE"/>
        </w:rPr>
        <w:t xml:space="preserve"> orchestrale Klänge und Soundeffekte sorgen in Kombination mit einer Vielzahl seltener, analoger Synthesizer und Effektgeräte für überwältigende Klänge, ergreifende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 rhythmische Arps und wirbelnde Pads sowie eine große Bandbreite an Effekten, die jede Vorstellungskraft übertreffen.</w:t>
      </w:r>
    </w:p>
    <w:p w14:paraId="274195DC" w14:textId="77777777" w:rsidR="00754EB2" w:rsidRPr="00754EB2" w:rsidRDefault="00754EB2" w:rsidP="00754EB2">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 xml:space="preserve">Ambient - </w:t>
      </w:r>
      <w:proofErr w:type="spellStart"/>
      <w:r w:rsidRPr="00754EB2">
        <w:rPr>
          <w:rFonts w:ascii="Times New Roman" w:eastAsia="Times New Roman" w:hAnsi="Times New Roman" w:cs="Times New Roman"/>
          <w:b/>
          <w:bCs/>
          <w:sz w:val="24"/>
          <w:szCs w:val="24"/>
          <w:lang w:eastAsia="de-DE"/>
        </w:rPr>
        <w:t>Resynthesized</w:t>
      </w:r>
      <w:proofErr w:type="spellEnd"/>
      <w:r w:rsidRPr="00754EB2">
        <w:rPr>
          <w:rFonts w:ascii="Times New Roman" w:eastAsia="Times New Roman" w:hAnsi="Times New Roman" w:cs="Times New Roman"/>
          <w:b/>
          <w:bCs/>
          <w:sz w:val="24"/>
          <w:szCs w:val="24"/>
          <w:lang w:eastAsia="de-DE"/>
        </w:rPr>
        <w:t xml:space="preserve"> - </w:t>
      </w:r>
      <w:proofErr w:type="spellStart"/>
      <w:r w:rsidRPr="00754EB2">
        <w:rPr>
          <w:rFonts w:ascii="Times New Roman" w:eastAsia="Times New Roman" w:hAnsi="Times New Roman" w:cs="Times New Roman"/>
          <w:b/>
          <w:bCs/>
          <w:sz w:val="24"/>
          <w:szCs w:val="24"/>
          <w:lang w:eastAsia="de-DE"/>
        </w:rPr>
        <w:t>Cinematic</w:t>
      </w:r>
      <w:proofErr w:type="spellEnd"/>
      <w:r w:rsidRPr="00754EB2">
        <w:rPr>
          <w:rFonts w:ascii="Times New Roman" w:eastAsia="Times New Roman" w:hAnsi="Times New Roman" w:cs="Times New Roman"/>
          <w:sz w:val="24"/>
          <w:szCs w:val="24"/>
          <w:lang w:eastAsia="de-DE"/>
        </w:rPr>
        <w:t xml:space="preserve"> – Durch das Zusammenspiel analoger </w:t>
      </w:r>
      <w:proofErr w:type="spellStart"/>
      <w:r w:rsidRPr="00754EB2">
        <w:rPr>
          <w:rFonts w:ascii="Times New Roman" w:eastAsia="Times New Roman" w:hAnsi="Times New Roman" w:cs="Times New Roman"/>
          <w:sz w:val="24"/>
          <w:szCs w:val="24"/>
          <w:lang w:eastAsia="de-DE"/>
        </w:rPr>
        <w:t>Rackeffekte</w:t>
      </w:r>
      <w:proofErr w:type="spellEnd"/>
      <w:r w:rsidRPr="00754EB2">
        <w:rPr>
          <w:rFonts w:ascii="Times New Roman" w:eastAsia="Times New Roman" w:hAnsi="Times New Roman" w:cs="Times New Roman"/>
          <w:sz w:val="24"/>
          <w:szCs w:val="24"/>
          <w:lang w:eastAsia="de-DE"/>
        </w:rPr>
        <w:t xml:space="preserve"> mit den dunklen Mächten unheimlicher Weltraum Gottheiten, katapultiert Dark Horizon Klänge in unbekannte Extreme. Dark Horizon ist das perfekte Scoring-Tool für jedes Projekt, das nach einer gehörigen Dosis tiefer Bässe und düstere Klangwelten verlangt. Kreieren Sie </w:t>
      </w:r>
      <w:proofErr w:type="gramStart"/>
      <w:r w:rsidRPr="00754EB2">
        <w:rPr>
          <w:rFonts w:ascii="Times New Roman" w:eastAsia="Times New Roman" w:hAnsi="Times New Roman" w:cs="Times New Roman"/>
          <w:sz w:val="24"/>
          <w:szCs w:val="24"/>
          <w:lang w:eastAsia="de-DE"/>
        </w:rPr>
        <w:t>mit diesem außergewöhnlichem Synthesizer</w:t>
      </w:r>
      <w:proofErr w:type="gramEnd"/>
      <w:r w:rsidRPr="00754EB2">
        <w:rPr>
          <w:rFonts w:ascii="Times New Roman" w:eastAsia="Times New Roman" w:hAnsi="Times New Roman" w:cs="Times New Roman"/>
          <w:sz w:val="24"/>
          <w:szCs w:val="24"/>
          <w:lang w:eastAsia="de-DE"/>
        </w:rPr>
        <w:t xml:space="preserve"> innovative Melodien mit einer außergewöhnlichen Klangkraft.</w:t>
      </w:r>
    </w:p>
    <w:p w14:paraId="1A1EDC36" w14:textId="77777777" w:rsidR="00754EB2" w:rsidRPr="00754EB2" w:rsidRDefault="00754EB2" w:rsidP="00754EB2">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54EB2">
        <w:rPr>
          <w:rFonts w:ascii="Times New Roman" w:eastAsia="Times New Roman" w:hAnsi="Times New Roman" w:cs="Times New Roman"/>
          <w:b/>
          <w:bCs/>
          <w:sz w:val="24"/>
          <w:szCs w:val="24"/>
          <w:lang w:eastAsia="de-DE"/>
        </w:rPr>
        <w:t>Layered</w:t>
      </w:r>
      <w:proofErr w:type="spellEnd"/>
      <w:r w:rsidRPr="00754EB2">
        <w:rPr>
          <w:rFonts w:ascii="Times New Roman" w:eastAsia="Times New Roman" w:hAnsi="Times New Roman" w:cs="Times New Roman"/>
          <w:b/>
          <w:bCs/>
          <w:sz w:val="24"/>
          <w:szCs w:val="24"/>
          <w:lang w:eastAsia="de-DE"/>
        </w:rPr>
        <w:t xml:space="preserve"> - </w:t>
      </w:r>
      <w:proofErr w:type="spellStart"/>
      <w:r w:rsidRPr="00754EB2">
        <w:rPr>
          <w:rFonts w:ascii="Times New Roman" w:eastAsia="Times New Roman" w:hAnsi="Times New Roman" w:cs="Times New Roman"/>
          <w:b/>
          <w:bCs/>
          <w:sz w:val="24"/>
          <w:szCs w:val="24"/>
          <w:lang w:eastAsia="de-DE"/>
        </w:rPr>
        <w:t>Dirty</w:t>
      </w:r>
      <w:proofErr w:type="spellEnd"/>
      <w:r w:rsidRPr="00754EB2">
        <w:rPr>
          <w:rFonts w:ascii="Times New Roman" w:eastAsia="Times New Roman" w:hAnsi="Times New Roman" w:cs="Times New Roman"/>
          <w:b/>
          <w:bCs/>
          <w:sz w:val="24"/>
          <w:szCs w:val="24"/>
          <w:lang w:eastAsia="de-DE"/>
        </w:rPr>
        <w:t xml:space="preserve"> - Powerful</w:t>
      </w:r>
      <w:r w:rsidRPr="00754EB2">
        <w:rPr>
          <w:rFonts w:ascii="Times New Roman" w:eastAsia="Times New Roman" w:hAnsi="Times New Roman" w:cs="Times New Roman"/>
          <w:sz w:val="24"/>
          <w:szCs w:val="24"/>
          <w:lang w:eastAsia="de-DE"/>
        </w:rPr>
        <w:t xml:space="preserve"> – Mit vier </w:t>
      </w:r>
      <w:proofErr w:type="spellStart"/>
      <w:r w:rsidRPr="00754EB2">
        <w:rPr>
          <w:rFonts w:ascii="Times New Roman" w:eastAsia="Times New Roman" w:hAnsi="Times New Roman" w:cs="Times New Roman"/>
          <w:sz w:val="24"/>
          <w:szCs w:val="24"/>
          <w:lang w:eastAsia="de-DE"/>
        </w:rPr>
        <w:t>Soundlayern</w:t>
      </w:r>
      <w:proofErr w:type="spellEnd"/>
      <w:r w:rsidRPr="00754EB2">
        <w:rPr>
          <w:rFonts w:ascii="Times New Roman" w:eastAsia="Times New Roman" w:hAnsi="Times New Roman" w:cs="Times New Roman"/>
          <w:sz w:val="24"/>
          <w:szCs w:val="24"/>
          <w:lang w:eastAsia="de-DE"/>
        </w:rPr>
        <w:t xml:space="preserve">, einem integrierten Kompressor sowie Delay und </w:t>
      </w:r>
      <w:proofErr w:type="spellStart"/>
      <w:r w:rsidRPr="00754EB2">
        <w:rPr>
          <w:rFonts w:ascii="Times New Roman" w:eastAsia="Times New Roman" w:hAnsi="Times New Roman" w:cs="Times New Roman"/>
          <w:sz w:val="24"/>
          <w:szCs w:val="24"/>
          <w:lang w:eastAsia="de-DE"/>
        </w:rPr>
        <w:t>Reverb</w:t>
      </w:r>
      <w:proofErr w:type="spellEnd"/>
      <w:r w:rsidRPr="00754EB2">
        <w:rPr>
          <w:rFonts w:ascii="Times New Roman" w:eastAsia="Times New Roman" w:hAnsi="Times New Roman" w:cs="Times New Roman"/>
          <w:sz w:val="24"/>
          <w:szCs w:val="24"/>
          <w:lang w:eastAsia="de-DE"/>
        </w:rPr>
        <w:t xml:space="preserve">, teleportieren Sie ihre Zuhörer in einzigartige Klangwelten. Jeder Layer ist mit einem unabhängigen </w:t>
      </w:r>
      <w:proofErr w:type="spellStart"/>
      <w:r w:rsidRPr="00754EB2">
        <w:rPr>
          <w:rFonts w:ascii="Times New Roman" w:eastAsia="Times New Roman" w:hAnsi="Times New Roman" w:cs="Times New Roman"/>
          <w:sz w:val="24"/>
          <w:szCs w:val="24"/>
          <w:lang w:eastAsia="de-DE"/>
        </w:rPr>
        <w:t>Arpeggiator</w:t>
      </w:r>
      <w:proofErr w:type="spellEnd"/>
      <w:r w:rsidRPr="00754EB2">
        <w:rPr>
          <w:rFonts w:ascii="Times New Roman" w:eastAsia="Times New Roman" w:hAnsi="Times New Roman" w:cs="Times New Roman"/>
          <w:sz w:val="24"/>
          <w:szCs w:val="24"/>
          <w:lang w:eastAsia="de-DE"/>
        </w:rPr>
        <w:t xml:space="preserve"> und zwei Pan-</w:t>
      </w:r>
      <w:proofErr w:type="spellStart"/>
      <w:r w:rsidRPr="00754EB2">
        <w:rPr>
          <w:rFonts w:ascii="Times New Roman" w:eastAsia="Times New Roman" w:hAnsi="Times New Roman" w:cs="Times New Roman"/>
          <w:sz w:val="24"/>
          <w:szCs w:val="24"/>
          <w:lang w:eastAsia="de-DE"/>
        </w:rPr>
        <w:t>Engines</w:t>
      </w:r>
      <w:proofErr w:type="spellEnd"/>
      <w:r w:rsidRPr="00754EB2">
        <w:rPr>
          <w:rFonts w:ascii="Times New Roman" w:eastAsia="Times New Roman" w:hAnsi="Times New Roman" w:cs="Times New Roman"/>
          <w:sz w:val="24"/>
          <w:szCs w:val="24"/>
          <w:lang w:eastAsia="de-DE"/>
        </w:rPr>
        <w:t xml:space="preserve"> verbunden, so dass Sie problemlos komplexe, sich entfaltende Pads erstellen können.</w:t>
      </w:r>
    </w:p>
    <w:p w14:paraId="2CF2BB71" w14:textId="77777777" w:rsidR="00754EB2" w:rsidRPr="00754EB2" w:rsidRDefault="00754EB2" w:rsidP="00754EB2">
      <w:pPr>
        <w:numPr>
          <w:ilvl w:val="0"/>
          <w:numId w:val="8"/>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lastRenderedPageBreak/>
        <w:t>Sampling neu definiert</w:t>
      </w:r>
      <w:r w:rsidRPr="00754EB2">
        <w:rPr>
          <w:rFonts w:ascii="Times New Roman" w:eastAsia="Times New Roman" w:hAnsi="Times New Roman" w:cs="Times New Roman"/>
          <w:sz w:val="24"/>
          <w:szCs w:val="24"/>
          <w:lang w:eastAsia="de-DE"/>
        </w:rPr>
        <w:t xml:space="preserve"> </w:t>
      </w:r>
      <w:r w:rsidRPr="00754EB2">
        <w:rPr>
          <w:rFonts w:ascii="Times New Roman" w:eastAsia="Times New Roman" w:hAnsi="Times New Roman" w:cs="Times New Roman"/>
          <w:b/>
          <w:bCs/>
          <w:sz w:val="24"/>
          <w:szCs w:val="24"/>
          <w:lang w:eastAsia="de-DE"/>
        </w:rPr>
        <w:t xml:space="preserve">- voller Ausdruck und Vielfalt </w:t>
      </w:r>
      <w:r w:rsidRPr="00754EB2">
        <w:rPr>
          <w:rFonts w:ascii="Times New Roman" w:eastAsia="Times New Roman" w:hAnsi="Times New Roman" w:cs="Times New Roman"/>
          <w:sz w:val="24"/>
          <w:szCs w:val="24"/>
          <w:lang w:eastAsia="de-DE"/>
        </w:rPr>
        <w:t xml:space="preserve">– Wir haben die integrierten Sounds aufgenommen, gesampelt, und </w:t>
      </w:r>
      <w:proofErr w:type="gramStart"/>
      <w:r w:rsidRPr="00754EB2">
        <w:rPr>
          <w:rFonts w:ascii="Times New Roman" w:eastAsia="Times New Roman" w:hAnsi="Times New Roman" w:cs="Times New Roman"/>
          <w:sz w:val="24"/>
          <w:szCs w:val="24"/>
          <w:lang w:eastAsia="de-DE"/>
        </w:rPr>
        <w:t>weiterverarbeitet</w:t>
      </w:r>
      <w:proofErr w:type="gramEnd"/>
      <w:r w:rsidRPr="00754EB2">
        <w:rPr>
          <w:rFonts w:ascii="Times New Roman" w:eastAsia="Times New Roman" w:hAnsi="Times New Roman" w:cs="Times New Roman"/>
          <w:sz w:val="24"/>
          <w:szCs w:val="24"/>
          <w:lang w:eastAsia="de-DE"/>
        </w:rPr>
        <w:t xml:space="preserve"> als wären es „richtige“ akustische Instrumente. Herausgekommen </w:t>
      </w:r>
      <w:proofErr w:type="gramStart"/>
      <w:r w:rsidRPr="00754EB2">
        <w:rPr>
          <w:rFonts w:ascii="Times New Roman" w:eastAsia="Times New Roman" w:hAnsi="Times New Roman" w:cs="Times New Roman"/>
          <w:sz w:val="24"/>
          <w:szCs w:val="24"/>
          <w:lang w:eastAsia="de-DE"/>
        </w:rPr>
        <w:t>ist</w:t>
      </w:r>
      <w:proofErr w:type="gramEnd"/>
      <w:r w:rsidRPr="00754EB2">
        <w:rPr>
          <w:rFonts w:ascii="Times New Roman" w:eastAsia="Times New Roman" w:hAnsi="Times New Roman" w:cs="Times New Roman"/>
          <w:sz w:val="24"/>
          <w:szCs w:val="24"/>
          <w:lang w:eastAsia="de-DE"/>
        </w:rPr>
        <w:t xml:space="preserve"> eine unvorstellbare Dynamik und ein noch nie dagewesener Sound. Im Zusammenspiel mit der bahnbrechenden Ensemble-Engine, erweitert Dark Horizon unsere einzigartige </w:t>
      </w:r>
      <w:proofErr w:type="gramStart"/>
      <w:r w:rsidRPr="00754EB2">
        <w:rPr>
          <w:rFonts w:ascii="Times New Roman" w:eastAsia="Times New Roman" w:hAnsi="Times New Roman" w:cs="Times New Roman"/>
          <w:sz w:val="24"/>
          <w:szCs w:val="24"/>
          <w:lang w:eastAsia="de-DE"/>
        </w:rPr>
        <w:t>Kompositionsreihe</w:t>
      </w:r>
      <w:proofErr w:type="gramEnd"/>
      <w:r w:rsidRPr="00754EB2">
        <w:rPr>
          <w:rFonts w:ascii="Times New Roman" w:eastAsia="Times New Roman" w:hAnsi="Times New Roman" w:cs="Times New Roman"/>
          <w:sz w:val="24"/>
          <w:szCs w:val="24"/>
          <w:lang w:eastAsia="de-DE"/>
        </w:rPr>
        <w:t xml:space="preserve"> die sich mit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 2 und The Orchestra schon aus zwei der innovativsten Instrumente der letzten Jahre zusammensetzt.</w:t>
      </w:r>
    </w:p>
    <w:p w14:paraId="770D9DE3"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Vertonen Sie die Dunkelheit mit einer vertrauten Benutzeroberfläche</w:t>
      </w:r>
    </w:p>
    <w:p w14:paraId="606F0460"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Für Nutzer von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 und The Orchestra ist die Benutzeroberfläche von Dark Horizon ein vertrautes Terrain, da alle wichtigen Bedienelemente sich an den gleichen Stellen wiederfinden.</w:t>
      </w:r>
    </w:p>
    <w:p w14:paraId="299A1C91"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Die Hauptseite</w:t>
      </w:r>
      <w:r w:rsidRPr="00754EB2">
        <w:rPr>
          <w:rFonts w:ascii="Times New Roman" w:eastAsia="Times New Roman" w:hAnsi="Times New Roman" w:cs="Times New Roman"/>
          <w:sz w:val="24"/>
          <w:szCs w:val="24"/>
          <w:lang w:eastAsia="de-DE"/>
        </w:rPr>
        <w:t xml:space="preserve"> – Wählen Sie hier Instrumente und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 xml:space="preserve"> aus und steuern Sie </w:t>
      </w:r>
      <w:proofErr w:type="gramStart"/>
      <w:r w:rsidRPr="00754EB2">
        <w:rPr>
          <w:rFonts w:ascii="Times New Roman" w:eastAsia="Times New Roman" w:hAnsi="Times New Roman" w:cs="Times New Roman"/>
          <w:sz w:val="24"/>
          <w:szCs w:val="24"/>
          <w:lang w:eastAsia="de-DE"/>
        </w:rPr>
        <w:t>alle Layer</w:t>
      </w:r>
      <w:proofErr w:type="gramEnd"/>
      <w:r w:rsidRPr="00754EB2">
        <w:rPr>
          <w:rFonts w:ascii="Times New Roman" w:eastAsia="Times New Roman" w:hAnsi="Times New Roman" w:cs="Times New Roman"/>
          <w:sz w:val="24"/>
          <w:szCs w:val="24"/>
          <w:lang w:eastAsia="de-DE"/>
        </w:rPr>
        <w:t>. Spielen Sie zudem bis zu vier Instrumente gleichzeitig.</w:t>
      </w:r>
    </w:p>
    <w:p w14:paraId="1846A8B1"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Ensemble-Engine</w:t>
      </w:r>
      <w:r w:rsidRPr="00754EB2">
        <w:rPr>
          <w:rFonts w:ascii="Times New Roman" w:eastAsia="Times New Roman" w:hAnsi="Times New Roman" w:cs="Times New Roman"/>
          <w:sz w:val="24"/>
          <w:szCs w:val="24"/>
          <w:lang w:eastAsia="de-DE"/>
        </w:rPr>
        <w:t xml:space="preserve"> – Ändern und perfektionieren Sie Ihre Sounds bis ins kleinste Detail mit der hochgelobten Ensemble-Engine. Erschaffen Sie aufregende neue Klangwelten, indem Sie ein paar einfache Akkorde spielen.</w:t>
      </w:r>
    </w:p>
    <w:p w14:paraId="69C242C0"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Mix-Page</w:t>
      </w:r>
      <w:r w:rsidRPr="00754EB2">
        <w:rPr>
          <w:rFonts w:ascii="Times New Roman" w:eastAsia="Times New Roman" w:hAnsi="Times New Roman" w:cs="Times New Roman"/>
          <w:sz w:val="24"/>
          <w:szCs w:val="24"/>
          <w:lang w:eastAsia="de-DE"/>
        </w:rPr>
        <w:t xml:space="preserve"> – Mischen und verschieben Sie Layer im Panorama. Verleihen Sie jedem einzelnen Pattern eine lebendige und dynamische Variation.</w:t>
      </w:r>
    </w:p>
    <w:p w14:paraId="5C879F48"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Motion-Engine</w:t>
      </w:r>
      <w:r w:rsidRPr="00754EB2">
        <w:rPr>
          <w:rFonts w:ascii="Times New Roman" w:eastAsia="Times New Roman" w:hAnsi="Times New Roman" w:cs="Times New Roman"/>
          <w:sz w:val="24"/>
          <w:szCs w:val="24"/>
          <w:lang w:eastAsia="de-DE"/>
        </w:rPr>
        <w:t xml:space="preserve"> – Passen Sie die Instrumente grundlegend an. Steuern Sie beispielsweise </w:t>
      </w:r>
      <w:proofErr w:type="spellStart"/>
      <w:r w:rsidRPr="00754EB2">
        <w:rPr>
          <w:rFonts w:ascii="Times New Roman" w:eastAsia="Times New Roman" w:hAnsi="Times New Roman" w:cs="Times New Roman"/>
          <w:sz w:val="24"/>
          <w:szCs w:val="24"/>
          <w:lang w:eastAsia="de-DE"/>
        </w:rPr>
        <w:t>Attack</w:t>
      </w:r>
      <w:proofErr w:type="spellEnd"/>
      <w:r w:rsidRPr="00754EB2">
        <w:rPr>
          <w:rFonts w:ascii="Times New Roman" w:eastAsia="Times New Roman" w:hAnsi="Times New Roman" w:cs="Times New Roman"/>
          <w:sz w:val="24"/>
          <w:szCs w:val="24"/>
          <w:lang w:eastAsia="de-DE"/>
        </w:rPr>
        <w:t xml:space="preserve"> oder Decay über MIDI CC.</w:t>
      </w:r>
    </w:p>
    <w:p w14:paraId="59F67DB3"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Preset-Browser</w:t>
      </w:r>
      <w:r w:rsidRPr="00754EB2">
        <w:rPr>
          <w:rFonts w:ascii="Times New Roman" w:eastAsia="Times New Roman" w:hAnsi="Times New Roman" w:cs="Times New Roman"/>
          <w:sz w:val="24"/>
          <w:szCs w:val="24"/>
          <w:lang w:eastAsia="de-DE"/>
        </w:rPr>
        <w:t xml:space="preserve"> – Erkunden Sie die riesige Auswahl an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 xml:space="preserve"> mit Hilfe von intuitiven Filtern und Kategorien.</w:t>
      </w:r>
    </w:p>
    <w:p w14:paraId="60410F1F" w14:textId="77777777" w:rsidR="00754EB2" w:rsidRPr="00754EB2" w:rsidRDefault="00754EB2" w:rsidP="00754EB2">
      <w:pPr>
        <w:numPr>
          <w:ilvl w:val="0"/>
          <w:numId w:val="9"/>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Pan-Engine</w:t>
      </w:r>
      <w:r w:rsidRPr="00754EB2">
        <w:rPr>
          <w:rFonts w:ascii="Times New Roman" w:eastAsia="Times New Roman" w:hAnsi="Times New Roman" w:cs="Times New Roman"/>
          <w:sz w:val="24"/>
          <w:szCs w:val="24"/>
          <w:lang w:eastAsia="de-DE"/>
        </w:rPr>
        <w:t xml:space="preserve"> – Erzeugen Sie herausragende </w:t>
      </w:r>
      <w:proofErr w:type="spellStart"/>
      <w:r w:rsidRPr="00754EB2">
        <w:rPr>
          <w:rFonts w:ascii="Times New Roman" w:eastAsia="Times New Roman" w:hAnsi="Times New Roman" w:cs="Times New Roman"/>
          <w:sz w:val="24"/>
          <w:szCs w:val="24"/>
          <w:lang w:eastAsia="de-DE"/>
        </w:rPr>
        <w:t>Motions</w:t>
      </w:r>
      <w:proofErr w:type="spellEnd"/>
      <w:r w:rsidRPr="00754EB2">
        <w:rPr>
          <w:rFonts w:ascii="Times New Roman" w:eastAsia="Times New Roman" w:hAnsi="Times New Roman" w:cs="Times New Roman"/>
          <w:sz w:val="24"/>
          <w:szCs w:val="24"/>
          <w:lang w:eastAsia="de-DE"/>
        </w:rPr>
        <w:t xml:space="preserve"> und Effekte indem Sie das </w:t>
      </w:r>
      <w:proofErr w:type="spellStart"/>
      <w:r w:rsidRPr="00754EB2">
        <w:rPr>
          <w:rFonts w:ascii="Times New Roman" w:eastAsia="Times New Roman" w:hAnsi="Times New Roman" w:cs="Times New Roman"/>
          <w:sz w:val="24"/>
          <w:szCs w:val="24"/>
          <w:lang w:eastAsia="de-DE"/>
        </w:rPr>
        <w:t>Panning</w:t>
      </w:r>
      <w:proofErr w:type="spellEnd"/>
      <w:r w:rsidRPr="00754EB2">
        <w:rPr>
          <w:rFonts w:ascii="Times New Roman" w:eastAsia="Times New Roman" w:hAnsi="Times New Roman" w:cs="Times New Roman"/>
          <w:sz w:val="24"/>
          <w:szCs w:val="24"/>
          <w:lang w:eastAsia="de-DE"/>
        </w:rPr>
        <w:t xml:space="preserve"> der Sounds steuern und automatisieren.</w:t>
      </w:r>
    </w:p>
    <w:p w14:paraId="3AEE02F6"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Leistungsstarke Funktionen – Übernatürlicher Workflow</w:t>
      </w:r>
    </w:p>
    <w:p w14:paraId="57F46405"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Dark Horizon ist ausgestattet mit einer einzigartigen Ensemble-Technologie, die es Ihnen erlaubt, durch das Spielen einfacher Akkorde, komplexe Klänge zu erzeugen.</w:t>
      </w:r>
    </w:p>
    <w:p w14:paraId="55ADE6B0" w14:textId="77777777" w:rsidR="00754EB2" w:rsidRPr="00754EB2" w:rsidRDefault="00754EB2" w:rsidP="00754EB2">
      <w:pPr>
        <w:numPr>
          <w:ilvl w:val="0"/>
          <w:numId w:val="10"/>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Modifizierte Ensemble-Engine</w:t>
      </w:r>
      <w:r w:rsidRPr="00754EB2">
        <w:rPr>
          <w:rFonts w:ascii="Times New Roman" w:eastAsia="Times New Roman" w:hAnsi="Times New Roman" w:cs="Times New Roman"/>
          <w:sz w:val="24"/>
          <w:szCs w:val="24"/>
          <w:lang w:eastAsia="de-DE"/>
        </w:rPr>
        <w:t xml:space="preserve"> – Dark Horizon nutzt eine modifizierte Version der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-Ensemble-Engine. Sie können bis zu vier verschiedene Instrumentenmodule gleichzeitig Spielen, wobei jedes Modul eine unabhängige Steuerung der </w:t>
      </w:r>
      <w:proofErr w:type="spellStart"/>
      <w:r w:rsidRPr="00754EB2">
        <w:rPr>
          <w:rFonts w:ascii="Times New Roman" w:eastAsia="Times New Roman" w:hAnsi="Times New Roman" w:cs="Times New Roman"/>
          <w:sz w:val="24"/>
          <w:szCs w:val="24"/>
          <w:lang w:eastAsia="de-DE"/>
        </w:rPr>
        <w:t>Arpeggiatoren</w:t>
      </w:r>
      <w:proofErr w:type="spellEnd"/>
      <w:r w:rsidRPr="00754EB2">
        <w:rPr>
          <w:rFonts w:ascii="Times New Roman" w:eastAsia="Times New Roman" w:hAnsi="Times New Roman" w:cs="Times New Roman"/>
          <w:sz w:val="24"/>
          <w:szCs w:val="24"/>
          <w:lang w:eastAsia="de-DE"/>
        </w:rPr>
        <w:t xml:space="preserve"> ermöglicht. Mit dem Modulationsrad lässt sich ein erstaunlicher Filtereffekt freischalten, der eine Vielzahl an kinetischen, digitalen Möglichkeiten bereithält.</w:t>
      </w:r>
    </w:p>
    <w:p w14:paraId="0B77C3BC" w14:textId="77777777" w:rsidR="00754EB2" w:rsidRPr="00754EB2" w:rsidRDefault="00754EB2" w:rsidP="00754EB2">
      <w:pPr>
        <w:numPr>
          <w:ilvl w:val="0"/>
          <w:numId w:val="10"/>
        </w:numPr>
        <w:spacing w:before="100" w:beforeAutospacing="1" w:after="240"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 xml:space="preserve">Motion Engine </w:t>
      </w:r>
      <w:r w:rsidRPr="00754EB2">
        <w:rPr>
          <w:rFonts w:ascii="Times New Roman" w:eastAsia="Times New Roman" w:hAnsi="Times New Roman" w:cs="Times New Roman"/>
          <w:sz w:val="24"/>
          <w:szCs w:val="24"/>
          <w:lang w:eastAsia="de-DE"/>
        </w:rPr>
        <w:t xml:space="preserve">– Dark Horizon verfügt über eine eigene dynamische FX-Engine. Diese erlaubt eine grundlegende Anpassung der Instrumente. So lässt sich beispielsweise eine Steuerung von </w:t>
      </w:r>
      <w:proofErr w:type="spellStart"/>
      <w:r w:rsidRPr="00754EB2">
        <w:rPr>
          <w:rFonts w:ascii="Times New Roman" w:eastAsia="Times New Roman" w:hAnsi="Times New Roman" w:cs="Times New Roman"/>
          <w:sz w:val="24"/>
          <w:szCs w:val="24"/>
          <w:lang w:eastAsia="de-DE"/>
        </w:rPr>
        <w:t>Attack</w:t>
      </w:r>
      <w:proofErr w:type="spellEnd"/>
      <w:r w:rsidRPr="00754EB2">
        <w:rPr>
          <w:rFonts w:ascii="Times New Roman" w:eastAsia="Times New Roman" w:hAnsi="Times New Roman" w:cs="Times New Roman"/>
          <w:sz w:val="24"/>
          <w:szCs w:val="24"/>
          <w:lang w:eastAsia="de-DE"/>
        </w:rPr>
        <w:t xml:space="preserve"> und Decay über MIDI CC realisieren. Neben anderen Effekten beinhaltet die Motion Engine auch zwei Pan Stepper, die jedem Pattern im Handumdrehen Leben einhauchen.</w:t>
      </w:r>
    </w:p>
    <w:p w14:paraId="72FCFD05"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Sobald Sie von einem bestimmten </w:t>
      </w:r>
      <w:proofErr w:type="spellStart"/>
      <w:r w:rsidRPr="00754EB2">
        <w:rPr>
          <w:rFonts w:ascii="Times New Roman" w:eastAsia="Times New Roman" w:hAnsi="Times New Roman" w:cs="Times New Roman"/>
          <w:sz w:val="24"/>
          <w:szCs w:val="24"/>
          <w:lang w:eastAsia="de-DE"/>
        </w:rPr>
        <w:t>Theme</w:t>
      </w:r>
      <w:proofErr w:type="spellEnd"/>
      <w:r w:rsidRPr="00754EB2">
        <w:rPr>
          <w:rFonts w:ascii="Times New Roman" w:eastAsia="Times New Roman" w:hAnsi="Times New Roman" w:cs="Times New Roman"/>
          <w:sz w:val="24"/>
          <w:szCs w:val="24"/>
          <w:lang w:eastAsia="de-DE"/>
        </w:rPr>
        <w:t xml:space="preserve"> inspiriert wurden, können Sie ganz einfach das Arrangement Ihrer Performance per Drag-and-Drop in eine DAW bewegen. Nun lassen sich problemlos andere Sample-Libraries zur Vertonung des Arrangements verwenden. Entfesseln Sie die Kraft der Ensemble-Engine mit Ihren eigenen Templates, verändern Sie Noten, kombinieren Sie verschiedene Pattern und kreieren Sie etwas </w:t>
      </w:r>
      <w:proofErr w:type="gramStart"/>
      <w:r w:rsidRPr="00754EB2">
        <w:rPr>
          <w:rFonts w:ascii="Times New Roman" w:eastAsia="Times New Roman" w:hAnsi="Times New Roman" w:cs="Times New Roman"/>
          <w:sz w:val="24"/>
          <w:szCs w:val="24"/>
          <w:lang w:eastAsia="de-DE"/>
        </w:rPr>
        <w:t>einzigartiges</w:t>
      </w:r>
      <w:proofErr w:type="gramEnd"/>
      <w:r w:rsidRPr="00754EB2">
        <w:rPr>
          <w:rFonts w:ascii="Times New Roman" w:eastAsia="Times New Roman" w:hAnsi="Times New Roman" w:cs="Times New Roman"/>
          <w:sz w:val="24"/>
          <w:szCs w:val="24"/>
          <w:lang w:eastAsia="de-DE"/>
        </w:rPr>
        <w:t xml:space="preserve">. Erleben Sie das perfekte Zusammenspiel von Dark Horizon,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 und The Orchestra in Ihrer DAW!</w:t>
      </w:r>
    </w:p>
    <w:p w14:paraId="6E83AF89"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lastRenderedPageBreak/>
        <w:t>Steigern Sie Ihre Kreativität</w:t>
      </w:r>
    </w:p>
    <w:p w14:paraId="4CF20B63"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Dark Horizon enthält 180 komplexe animierte und vollständig anpassbare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 die sich auf fünf verschiedene Kategorien verteilen. Jede Kategorie hat ihren eigenen Charakter und verfolgt ihren eigenen Nutzen. Sie bietet Ihnen entweder rhythmische Elemente, dunkle Texturen oder Sounds, die sich perfekt zum Spielen von Melodien eignen.</w:t>
      </w:r>
    </w:p>
    <w:p w14:paraId="7CABAF1A" w14:textId="77777777" w:rsidR="00754EB2" w:rsidRPr="00754EB2" w:rsidRDefault="00754EB2" w:rsidP="00754EB2">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54EB2">
        <w:rPr>
          <w:rFonts w:ascii="Times New Roman" w:eastAsia="Times New Roman" w:hAnsi="Times New Roman" w:cs="Times New Roman"/>
          <w:b/>
          <w:bCs/>
          <w:sz w:val="24"/>
          <w:szCs w:val="24"/>
          <w:lang w:eastAsia="de-DE"/>
        </w:rPr>
        <w:t>Poly</w:t>
      </w:r>
      <w:proofErr w:type="spellEnd"/>
      <w:r w:rsidRPr="00754EB2">
        <w:rPr>
          <w:rFonts w:ascii="Times New Roman" w:eastAsia="Times New Roman" w:hAnsi="Times New Roman" w:cs="Times New Roman"/>
          <w:b/>
          <w:bCs/>
          <w:sz w:val="24"/>
          <w:szCs w:val="24"/>
          <w:lang w:eastAsia="de-DE"/>
        </w:rPr>
        <w:t xml:space="preserve"> </w:t>
      </w:r>
      <w:proofErr w:type="spellStart"/>
      <w:r w:rsidRPr="00754EB2">
        <w:rPr>
          <w:rFonts w:ascii="Times New Roman" w:eastAsia="Times New Roman" w:hAnsi="Times New Roman" w:cs="Times New Roman"/>
          <w:b/>
          <w:bCs/>
          <w:sz w:val="24"/>
          <w:szCs w:val="24"/>
          <w:lang w:eastAsia="de-DE"/>
        </w:rPr>
        <w:t>Animations</w:t>
      </w:r>
      <w:proofErr w:type="spellEnd"/>
      <w:r w:rsidRPr="00754EB2">
        <w:rPr>
          <w:rFonts w:ascii="Times New Roman" w:eastAsia="Times New Roman" w:hAnsi="Times New Roman" w:cs="Times New Roman"/>
          <w:b/>
          <w:bCs/>
          <w:sz w:val="24"/>
          <w:szCs w:val="24"/>
          <w:lang w:eastAsia="de-DE"/>
        </w:rPr>
        <w:t xml:space="preserve"> </w:t>
      </w:r>
      <w:r w:rsidRPr="00754EB2">
        <w:rPr>
          <w:rFonts w:ascii="Times New Roman" w:eastAsia="Times New Roman" w:hAnsi="Times New Roman" w:cs="Times New Roman"/>
          <w:sz w:val="24"/>
          <w:szCs w:val="24"/>
          <w:lang w:eastAsia="de-DE"/>
        </w:rPr>
        <w:t xml:space="preserve">- Komplexe Rhythmen für Akkorde, die den Klangteppich mit Dynamik und Vibration beleben. Das Modulationsrad verändert die Arps und Filter, steigert die Spannung und fügt Bläsersätze, </w:t>
      </w:r>
      <w:proofErr w:type="spellStart"/>
      <w:r w:rsidRPr="00754EB2">
        <w:rPr>
          <w:rFonts w:ascii="Times New Roman" w:eastAsia="Times New Roman" w:hAnsi="Times New Roman" w:cs="Times New Roman"/>
          <w:sz w:val="24"/>
          <w:szCs w:val="24"/>
          <w:lang w:eastAsia="de-DE"/>
        </w:rPr>
        <w:t>Braahms</w:t>
      </w:r>
      <w:proofErr w:type="spellEnd"/>
      <w:r w:rsidRPr="00754EB2">
        <w:rPr>
          <w:rFonts w:ascii="Times New Roman" w:eastAsia="Times New Roman" w:hAnsi="Times New Roman" w:cs="Times New Roman"/>
          <w:sz w:val="24"/>
          <w:szCs w:val="24"/>
          <w:lang w:eastAsia="de-DE"/>
        </w:rPr>
        <w:t xml:space="preserve"> und </w:t>
      </w:r>
      <w:proofErr w:type="spellStart"/>
      <w:r w:rsidRPr="00754EB2">
        <w:rPr>
          <w:rFonts w:ascii="Times New Roman" w:eastAsia="Times New Roman" w:hAnsi="Times New Roman" w:cs="Times New Roman"/>
          <w:sz w:val="24"/>
          <w:szCs w:val="24"/>
          <w:lang w:eastAsia="de-DE"/>
        </w:rPr>
        <w:t>Drones</w:t>
      </w:r>
      <w:proofErr w:type="spellEnd"/>
      <w:r w:rsidRPr="00754EB2">
        <w:rPr>
          <w:rFonts w:ascii="Times New Roman" w:eastAsia="Times New Roman" w:hAnsi="Times New Roman" w:cs="Times New Roman"/>
          <w:sz w:val="24"/>
          <w:szCs w:val="24"/>
          <w:lang w:eastAsia="de-DE"/>
        </w:rPr>
        <w:t xml:space="preserve"> hinzu.</w:t>
      </w:r>
    </w:p>
    <w:p w14:paraId="616965FD" w14:textId="77777777" w:rsidR="00754EB2" w:rsidRPr="00754EB2" w:rsidRDefault="00754EB2" w:rsidP="00754EB2">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754EB2">
        <w:rPr>
          <w:rFonts w:ascii="Times New Roman" w:eastAsia="Times New Roman" w:hAnsi="Times New Roman" w:cs="Times New Roman"/>
          <w:b/>
          <w:bCs/>
          <w:sz w:val="24"/>
          <w:szCs w:val="24"/>
          <w:lang w:eastAsia="de-DE"/>
        </w:rPr>
        <w:t>Rhythmic</w:t>
      </w:r>
      <w:proofErr w:type="spellEnd"/>
      <w:r w:rsidRPr="00754EB2">
        <w:rPr>
          <w:rFonts w:ascii="Times New Roman" w:eastAsia="Times New Roman" w:hAnsi="Times New Roman" w:cs="Times New Roman"/>
          <w:b/>
          <w:bCs/>
          <w:sz w:val="24"/>
          <w:szCs w:val="24"/>
          <w:lang w:eastAsia="de-DE"/>
        </w:rPr>
        <w:t xml:space="preserve"> Pulses</w:t>
      </w:r>
      <w:r w:rsidRPr="00754EB2">
        <w:rPr>
          <w:rFonts w:ascii="Times New Roman" w:eastAsia="Times New Roman" w:hAnsi="Times New Roman" w:cs="Times New Roman"/>
          <w:sz w:val="24"/>
          <w:szCs w:val="24"/>
          <w:lang w:eastAsia="de-DE"/>
        </w:rPr>
        <w:t xml:space="preserve"> - Tief pulsierende Bässe mit komplexen Arpeggios offenbaren eine große dynamische Bandbreite, indem sie mit dem Modulationsrad die Rhythmen </w:t>
      </w:r>
      <w:proofErr w:type="spellStart"/>
      <w:r w:rsidRPr="00754EB2">
        <w:rPr>
          <w:rFonts w:ascii="Times New Roman" w:eastAsia="Times New Roman" w:hAnsi="Times New Roman" w:cs="Times New Roman"/>
          <w:sz w:val="24"/>
          <w:szCs w:val="24"/>
          <w:lang w:eastAsia="de-DE"/>
        </w:rPr>
        <w:t>morphen</w:t>
      </w:r>
      <w:proofErr w:type="spellEnd"/>
      <w:r w:rsidRPr="00754EB2">
        <w:rPr>
          <w:rFonts w:ascii="Times New Roman" w:eastAsia="Times New Roman" w:hAnsi="Times New Roman" w:cs="Times New Roman"/>
          <w:sz w:val="24"/>
          <w:szCs w:val="24"/>
          <w:lang w:eastAsia="de-DE"/>
        </w:rPr>
        <w:t xml:space="preserve"> und die Filter anheben.</w:t>
      </w:r>
    </w:p>
    <w:p w14:paraId="237A8A55" w14:textId="77777777" w:rsidR="00754EB2" w:rsidRPr="00754EB2" w:rsidRDefault="00754EB2" w:rsidP="00754EB2">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Mono-Arpeggios - Legato-Arpeggios, die </w:t>
      </w:r>
      <w:proofErr w:type="gramStart"/>
      <w:r w:rsidRPr="00754EB2">
        <w:rPr>
          <w:rFonts w:ascii="Times New Roman" w:eastAsia="Times New Roman" w:hAnsi="Times New Roman" w:cs="Times New Roman"/>
          <w:sz w:val="24"/>
          <w:szCs w:val="24"/>
          <w:lang w:eastAsia="de-DE"/>
        </w:rPr>
        <w:t>in tanzbaren Grooves</w:t>
      </w:r>
      <w:proofErr w:type="gramEnd"/>
      <w:r w:rsidRPr="00754EB2">
        <w:rPr>
          <w:rFonts w:ascii="Times New Roman" w:eastAsia="Times New Roman" w:hAnsi="Times New Roman" w:cs="Times New Roman"/>
          <w:sz w:val="24"/>
          <w:szCs w:val="24"/>
          <w:lang w:eastAsia="de-DE"/>
        </w:rPr>
        <w:t xml:space="preserve"> angeordnet sind, wobei das Modulationsrad die Frequenzen verdichtet und einen viel schärferen Klang erzeugt.</w:t>
      </w:r>
    </w:p>
    <w:p w14:paraId="2F19962D" w14:textId="77777777" w:rsidR="00754EB2" w:rsidRPr="00754EB2" w:rsidRDefault="00754EB2" w:rsidP="00754EB2">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Tiefe Texturen</w:t>
      </w:r>
      <w:r w:rsidRPr="00754EB2">
        <w:rPr>
          <w:rFonts w:ascii="Times New Roman" w:eastAsia="Times New Roman" w:hAnsi="Times New Roman" w:cs="Times New Roman"/>
          <w:sz w:val="24"/>
          <w:szCs w:val="24"/>
          <w:lang w:eastAsia="de-DE"/>
        </w:rPr>
        <w:t xml:space="preserve"> - Dunkle, spannungsgeladene </w:t>
      </w:r>
      <w:proofErr w:type="spellStart"/>
      <w:r w:rsidRPr="00754EB2">
        <w:rPr>
          <w:rFonts w:ascii="Times New Roman" w:eastAsia="Times New Roman" w:hAnsi="Times New Roman" w:cs="Times New Roman"/>
          <w:sz w:val="24"/>
          <w:szCs w:val="24"/>
          <w:lang w:eastAsia="de-DE"/>
        </w:rPr>
        <w:t>Drones</w:t>
      </w:r>
      <w:proofErr w:type="spellEnd"/>
      <w:r w:rsidRPr="00754EB2">
        <w:rPr>
          <w:rFonts w:ascii="Times New Roman" w:eastAsia="Times New Roman" w:hAnsi="Times New Roman" w:cs="Times New Roman"/>
          <w:sz w:val="24"/>
          <w:szCs w:val="24"/>
          <w:lang w:eastAsia="de-DE"/>
        </w:rPr>
        <w:t>, die durch kreischende Impulse, Filter-</w:t>
      </w:r>
      <w:proofErr w:type="spellStart"/>
      <w:r w:rsidRPr="00754EB2">
        <w:rPr>
          <w:rFonts w:ascii="Times New Roman" w:eastAsia="Times New Roman" w:hAnsi="Times New Roman" w:cs="Times New Roman"/>
          <w:sz w:val="24"/>
          <w:szCs w:val="24"/>
          <w:lang w:eastAsia="de-DE"/>
        </w:rPr>
        <w:t>Swipes</w:t>
      </w:r>
      <w:proofErr w:type="spellEnd"/>
      <w:r w:rsidRPr="00754EB2">
        <w:rPr>
          <w:rFonts w:ascii="Times New Roman" w:eastAsia="Times New Roman" w:hAnsi="Times New Roman" w:cs="Times New Roman"/>
          <w:sz w:val="24"/>
          <w:szCs w:val="24"/>
          <w:lang w:eastAsia="de-DE"/>
        </w:rPr>
        <w:t xml:space="preserve"> und stellare </w:t>
      </w:r>
      <w:proofErr w:type="spellStart"/>
      <w:r w:rsidRPr="00754EB2">
        <w:rPr>
          <w:rFonts w:ascii="Times New Roman" w:eastAsia="Times New Roman" w:hAnsi="Times New Roman" w:cs="Times New Roman"/>
          <w:sz w:val="24"/>
          <w:szCs w:val="24"/>
          <w:lang w:eastAsia="de-DE"/>
        </w:rPr>
        <w:t>Reverb</w:t>
      </w:r>
      <w:proofErr w:type="spellEnd"/>
      <w:r w:rsidRPr="00754EB2">
        <w:rPr>
          <w:rFonts w:ascii="Times New Roman" w:eastAsia="Times New Roman" w:hAnsi="Times New Roman" w:cs="Times New Roman"/>
          <w:sz w:val="24"/>
          <w:szCs w:val="24"/>
          <w:lang w:eastAsia="de-DE"/>
        </w:rPr>
        <w:t xml:space="preserve">-Effekte beim Drehen des </w:t>
      </w:r>
      <w:proofErr w:type="spellStart"/>
      <w:r w:rsidRPr="00754EB2">
        <w:rPr>
          <w:rFonts w:ascii="Times New Roman" w:eastAsia="Times New Roman" w:hAnsi="Times New Roman" w:cs="Times New Roman"/>
          <w:sz w:val="24"/>
          <w:szCs w:val="24"/>
          <w:lang w:eastAsia="de-DE"/>
        </w:rPr>
        <w:t>Modwheels</w:t>
      </w:r>
      <w:proofErr w:type="spellEnd"/>
      <w:r w:rsidRPr="00754EB2">
        <w:rPr>
          <w:rFonts w:ascii="Times New Roman" w:eastAsia="Times New Roman" w:hAnsi="Times New Roman" w:cs="Times New Roman"/>
          <w:sz w:val="24"/>
          <w:szCs w:val="24"/>
          <w:lang w:eastAsia="de-DE"/>
        </w:rPr>
        <w:t xml:space="preserve"> ergänzt werden.</w:t>
      </w:r>
    </w:p>
    <w:p w14:paraId="03A31824" w14:textId="77777777" w:rsidR="00754EB2" w:rsidRPr="00754EB2" w:rsidRDefault="00754EB2" w:rsidP="00754EB2">
      <w:pPr>
        <w:numPr>
          <w:ilvl w:val="0"/>
          <w:numId w:val="11"/>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Spielbare Sounds</w:t>
      </w:r>
      <w:r w:rsidRPr="00754EB2">
        <w:rPr>
          <w:rFonts w:ascii="Times New Roman" w:eastAsia="Times New Roman" w:hAnsi="Times New Roman" w:cs="Times New Roman"/>
          <w:sz w:val="24"/>
          <w:szCs w:val="24"/>
          <w:lang w:eastAsia="de-DE"/>
        </w:rPr>
        <w:t xml:space="preserve"> - Breite kosmische Pads und sanft gleitende </w:t>
      </w:r>
      <w:proofErr w:type="spellStart"/>
      <w:r w:rsidRPr="00754EB2">
        <w:rPr>
          <w:rFonts w:ascii="Times New Roman" w:eastAsia="Times New Roman" w:hAnsi="Times New Roman" w:cs="Times New Roman"/>
          <w:sz w:val="24"/>
          <w:szCs w:val="24"/>
          <w:lang w:eastAsia="de-DE"/>
        </w:rPr>
        <w:t>Legatos</w:t>
      </w:r>
      <w:proofErr w:type="spellEnd"/>
      <w:r w:rsidRPr="00754EB2">
        <w:rPr>
          <w:rFonts w:ascii="Times New Roman" w:eastAsia="Times New Roman" w:hAnsi="Times New Roman" w:cs="Times New Roman"/>
          <w:sz w:val="24"/>
          <w:szCs w:val="24"/>
          <w:lang w:eastAsia="de-DE"/>
        </w:rPr>
        <w:t>, dieses Set enthält den Großteil des spielbaren Inhalts. Das Modulationsrad lässt all die aufgestaute Wut und Spannung los, während die Frequenzen nach vorne drücken.</w:t>
      </w:r>
    </w:p>
    <w:p w14:paraId="493929B8"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 xml:space="preserve">Tobias </w:t>
      </w:r>
      <w:proofErr w:type="spellStart"/>
      <w:r w:rsidRPr="00754EB2">
        <w:rPr>
          <w:rFonts w:ascii="Times New Roman" w:eastAsia="Times New Roman" w:hAnsi="Times New Roman" w:cs="Times New Roman"/>
          <w:b/>
          <w:bCs/>
          <w:sz w:val="24"/>
          <w:szCs w:val="24"/>
          <w:lang w:eastAsia="de-DE"/>
        </w:rPr>
        <w:t>Menguser</w:t>
      </w:r>
      <w:proofErr w:type="spellEnd"/>
      <w:r w:rsidRPr="00754EB2">
        <w:rPr>
          <w:rFonts w:ascii="Times New Roman" w:eastAsia="Times New Roman" w:hAnsi="Times New Roman" w:cs="Times New Roman"/>
          <w:sz w:val="24"/>
          <w:szCs w:val="24"/>
          <w:lang w:eastAsia="de-DE"/>
        </w:rPr>
        <w:t xml:space="preserve"> arbeitet seit den 1990er Jahren als Sounddesigner und war an der Programmierung von Synthesizern für Firmen wie Waldorf, </w:t>
      </w:r>
      <w:proofErr w:type="spellStart"/>
      <w:r w:rsidRPr="00754EB2">
        <w:rPr>
          <w:rFonts w:ascii="Times New Roman" w:eastAsia="Times New Roman" w:hAnsi="Times New Roman" w:cs="Times New Roman"/>
          <w:sz w:val="24"/>
          <w:szCs w:val="24"/>
          <w:lang w:eastAsia="de-DE"/>
        </w:rPr>
        <w:t>Ensoniq</w:t>
      </w:r>
      <w:proofErr w:type="spellEnd"/>
      <w:r w:rsidRPr="00754EB2">
        <w:rPr>
          <w:rFonts w:ascii="Times New Roman" w:eastAsia="Times New Roman" w:hAnsi="Times New Roman" w:cs="Times New Roman"/>
          <w:sz w:val="24"/>
          <w:szCs w:val="24"/>
          <w:lang w:eastAsia="de-DE"/>
        </w:rPr>
        <w:t xml:space="preserve"> und </w:t>
      </w:r>
      <w:proofErr w:type="spellStart"/>
      <w:r w:rsidRPr="00754EB2">
        <w:rPr>
          <w:rFonts w:ascii="Times New Roman" w:eastAsia="Times New Roman" w:hAnsi="Times New Roman" w:cs="Times New Roman"/>
          <w:sz w:val="24"/>
          <w:szCs w:val="24"/>
          <w:lang w:eastAsia="de-DE"/>
        </w:rPr>
        <w:t>Clavia</w:t>
      </w:r>
      <w:proofErr w:type="spellEnd"/>
      <w:r w:rsidRPr="00754EB2">
        <w:rPr>
          <w:rFonts w:ascii="Times New Roman" w:eastAsia="Times New Roman" w:hAnsi="Times New Roman" w:cs="Times New Roman"/>
          <w:sz w:val="24"/>
          <w:szCs w:val="24"/>
          <w:lang w:eastAsia="de-DE"/>
        </w:rPr>
        <w:t xml:space="preserve"> beteiligt. Zu dieser Zeit leistete er Pionierarbeit bei der Produktion von Sample-CD-ROMs für </w:t>
      </w:r>
      <w:proofErr w:type="spellStart"/>
      <w:r w:rsidRPr="00754EB2">
        <w:rPr>
          <w:rFonts w:ascii="Times New Roman" w:eastAsia="Times New Roman" w:hAnsi="Times New Roman" w:cs="Times New Roman"/>
          <w:sz w:val="24"/>
          <w:szCs w:val="24"/>
          <w:lang w:eastAsia="de-DE"/>
        </w:rPr>
        <w:t>Ensoniq</w:t>
      </w:r>
      <w:proofErr w:type="spellEnd"/>
      <w:r w:rsidRPr="00754EB2">
        <w:rPr>
          <w:rFonts w:ascii="Times New Roman" w:eastAsia="Times New Roman" w:hAnsi="Times New Roman" w:cs="Times New Roman"/>
          <w:sz w:val="24"/>
          <w:szCs w:val="24"/>
          <w:lang w:eastAsia="de-DE"/>
        </w:rPr>
        <w:t xml:space="preserve"> EPS16+ und ASR10. In den frühen 2000er Jahren arbeitete Tobias über 10 Jahre für Native Instruments, half die KOMPLETE-Reihe zu dem zu machen, was sie heute ist und hat in den letzten zehn Jahren Sounds für über 450 US-Filmtrailer beigesteuert.</w:t>
      </w:r>
    </w:p>
    <w:p w14:paraId="31024FD0"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Tobias' aktuelle Projekte setzen sich hauptsächlich aus der Entwicklung von Software-Instrumenten und weiteren Arbeiten für </w:t>
      </w:r>
      <w:proofErr w:type="spellStart"/>
      <w:r w:rsidRPr="00754EB2">
        <w:rPr>
          <w:rFonts w:ascii="Times New Roman" w:eastAsia="Times New Roman" w:hAnsi="Times New Roman" w:cs="Times New Roman"/>
          <w:sz w:val="24"/>
          <w:szCs w:val="24"/>
          <w:lang w:eastAsia="de-DE"/>
        </w:rPr>
        <w:t>Sonuscore</w:t>
      </w:r>
      <w:proofErr w:type="spellEnd"/>
      <w:r w:rsidRPr="00754EB2">
        <w:rPr>
          <w:rFonts w:ascii="Times New Roman" w:eastAsia="Times New Roman" w:hAnsi="Times New Roman" w:cs="Times New Roman"/>
          <w:sz w:val="24"/>
          <w:szCs w:val="24"/>
          <w:lang w:eastAsia="de-DE"/>
        </w:rPr>
        <w:t xml:space="preserve">, </w:t>
      </w:r>
      <w:proofErr w:type="spellStart"/>
      <w:r w:rsidRPr="00754EB2">
        <w:rPr>
          <w:rFonts w:ascii="Times New Roman" w:eastAsia="Times New Roman" w:hAnsi="Times New Roman" w:cs="Times New Roman"/>
          <w:sz w:val="24"/>
          <w:szCs w:val="24"/>
          <w:lang w:eastAsia="de-DE"/>
        </w:rPr>
        <w:t>Softube</w:t>
      </w:r>
      <w:proofErr w:type="spellEnd"/>
      <w:r w:rsidRPr="00754EB2">
        <w:rPr>
          <w:rFonts w:ascii="Times New Roman" w:eastAsia="Times New Roman" w:hAnsi="Times New Roman" w:cs="Times New Roman"/>
          <w:sz w:val="24"/>
          <w:szCs w:val="24"/>
          <w:lang w:eastAsia="de-DE"/>
        </w:rPr>
        <w:t xml:space="preserve">, </w:t>
      </w:r>
      <w:proofErr w:type="spellStart"/>
      <w:r w:rsidRPr="00754EB2">
        <w:rPr>
          <w:rFonts w:ascii="Times New Roman" w:eastAsia="Times New Roman" w:hAnsi="Times New Roman" w:cs="Times New Roman"/>
          <w:sz w:val="24"/>
          <w:szCs w:val="24"/>
          <w:lang w:eastAsia="de-DE"/>
        </w:rPr>
        <w:t>Heavyocity</w:t>
      </w:r>
      <w:proofErr w:type="spellEnd"/>
      <w:r w:rsidRPr="00754EB2">
        <w:rPr>
          <w:rFonts w:ascii="Times New Roman" w:eastAsia="Times New Roman" w:hAnsi="Times New Roman" w:cs="Times New Roman"/>
          <w:sz w:val="24"/>
          <w:szCs w:val="24"/>
          <w:lang w:eastAsia="de-DE"/>
        </w:rPr>
        <w:t xml:space="preserve">, Steinberg, </w:t>
      </w:r>
      <w:proofErr w:type="spellStart"/>
      <w:r w:rsidRPr="00754EB2">
        <w:rPr>
          <w:rFonts w:ascii="Times New Roman" w:eastAsia="Times New Roman" w:hAnsi="Times New Roman" w:cs="Times New Roman"/>
          <w:sz w:val="24"/>
          <w:szCs w:val="24"/>
          <w:lang w:eastAsia="de-DE"/>
        </w:rPr>
        <w:t>Presonus</w:t>
      </w:r>
      <w:proofErr w:type="spellEnd"/>
      <w:r w:rsidRPr="00754EB2">
        <w:rPr>
          <w:rFonts w:ascii="Times New Roman" w:eastAsia="Times New Roman" w:hAnsi="Times New Roman" w:cs="Times New Roman"/>
          <w:sz w:val="24"/>
          <w:szCs w:val="24"/>
          <w:lang w:eastAsia="de-DE"/>
        </w:rPr>
        <w:t xml:space="preserve"> und </w:t>
      </w:r>
      <w:proofErr w:type="spellStart"/>
      <w:r w:rsidRPr="00754EB2">
        <w:rPr>
          <w:rFonts w:ascii="Times New Roman" w:eastAsia="Times New Roman" w:hAnsi="Times New Roman" w:cs="Times New Roman"/>
          <w:sz w:val="24"/>
          <w:szCs w:val="24"/>
          <w:lang w:eastAsia="de-DE"/>
        </w:rPr>
        <w:t>Arturia</w:t>
      </w:r>
      <w:proofErr w:type="spellEnd"/>
      <w:r w:rsidRPr="00754EB2">
        <w:rPr>
          <w:rFonts w:ascii="Times New Roman" w:eastAsia="Times New Roman" w:hAnsi="Times New Roman" w:cs="Times New Roman"/>
          <w:sz w:val="24"/>
          <w:szCs w:val="24"/>
          <w:lang w:eastAsia="de-DE"/>
        </w:rPr>
        <w:t xml:space="preserve"> zusammen.</w:t>
      </w:r>
      <w:r w:rsidRPr="00754EB2">
        <w:rPr>
          <w:rFonts w:ascii="Times New Roman" w:eastAsia="Times New Roman" w:hAnsi="Times New Roman" w:cs="Times New Roman"/>
          <w:i/>
          <w:iCs/>
          <w:sz w:val="24"/>
          <w:szCs w:val="24"/>
          <w:lang w:eastAsia="de-DE"/>
        </w:rPr>
        <w:t xml:space="preserve"> „Die Arbeit in meinem Studio und das Entwerfen von Samples und Instrumenten ist für mich keine Arbeit"</w:t>
      </w:r>
      <w:r w:rsidRPr="00754EB2">
        <w:rPr>
          <w:rFonts w:ascii="Times New Roman" w:eastAsia="Times New Roman" w:hAnsi="Times New Roman" w:cs="Times New Roman"/>
          <w:sz w:val="24"/>
          <w:szCs w:val="24"/>
          <w:lang w:eastAsia="de-DE"/>
        </w:rPr>
        <w:t xml:space="preserve">, sagt Tobias. </w:t>
      </w:r>
      <w:r w:rsidRPr="00754EB2">
        <w:rPr>
          <w:rFonts w:ascii="Times New Roman" w:eastAsia="Times New Roman" w:hAnsi="Times New Roman" w:cs="Times New Roman"/>
          <w:i/>
          <w:iCs/>
          <w:sz w:val="24"/>
          <w:szCs w:val="24"/>
          <w:lang w:eastAsia="de-DE"/>
        </w:rPr>
        <w:t xml:space="preserve">„Es macht mir großen </w:t>
      </w:r>
      <w:proofErr w:type="gramStart"/>
      <w:r w:rsidRPr="00754EB2">
        <w:rPr>
          <w:rFonts w:ascii="Times New Roman" w:eastAsia="Times New Roman" w:hAnsi="Times New Roman" w:cs="Times New Roman"/>
          <w:i/>
          <w:iCs/>
          <w:sz w:val="24"/>
          <w:szCs w:val="24"/>
          <w:lang w:eastAsia="de-DE"/>
        </w:rPr>
        <w:t>Spaß  –</w:t>
      </w:r>
      <w:proofErr w:type="gramEnd"/>
      <w:r w:rsidRPr="00754EB2">
        <w:rPr>
          <w:rFonts w:ascii="Times New Roman" w:eastAsia="Times New Roman" w:hAnsi="Times New Roman" w:cs="Times New Roman"/>
          <w:i/>
          <w:iCs/>
          <w:sz w:val="24"/>
          <w:szCs w:val="24"/>
          <w:lang w:eastAsia="de-DE"/>
        </w:rPr>
        <w:t xml:space="preserve"> zumal diese Samples und Instrumente Musiker zu aufregenden Tracks und Partituren inspirieren!“</w:t>
      </w:r>
    </w:p>
    <w:p w14:paraId="40BC9B7B" w14:textId="77777777" w:rsidR="00754EB2" w:rsidRPr="00754EB2" w:rsidRDefault="00754EB2" w:rsidP="00754EB2">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754EB2">
        <w:rPr>
          <w:rFonts w:ascii="Times New Roman" w:eastAsia="Times New Roman" w:hAnsi="Times New Roman" w:cs="Times New Roman"/>
          <w:b/>
          <w:bCs/>
          <w:sz w:val="24"/>
          <w:szCs w:val="24"/>
          <w:lang w:eastAsia="de-DE"/>
        </w:rPr>
        <w:t>Key Features</w:t>
      </w:r>
    </w:p>
    <w:p w14:paraId="1EA58B03"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Bebender, </w:t>
      </w:r>
      <w:proofErr w:type="spellStart"/>
      <w:r w:rsidRPr="00754EB2">
        <w:rPr>
          <w:rFonts w:ascii="Times New Roman" w:eastAsia="Times New Roman" w:hAnsi="Times New Roman" w:cs="Times New Roman"/>
          <w:sz w:val="24"/>
          <w:szCs w:val="24"/>
          <w:lang w:eastAsia="de-DE"/>
        </w:rPr>
        <w:t>bassiger</w:t>
      </w:r>
      <w:proofErr w:type="spellEnd"/>
      <w:r w:rsidRPr="00754EB2">
        <w:rPr>
          <w:rFonts w:ascii="Times New Roman" w:eastAsia="Times New Roman" w:hAnsi="Times New Roman" w:cs="Times New Roman"/>
          <w:sz w:val="24"/>
          <w:szCs w:val="24"/>
          <w:lang w:eastAsia="de-DE"/>
        </w:rPr>
        <w:t xml:space="preserve"> Synthesizer für einen außergewöhnlichen und dunklen Bass-Sound</w:t>
      </w:r>
    </w:p>
    <w:p w14:paraId="4FD2B6F3"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Entwickelt von dem renommierten Sounddesigner Tobias </w:t>
      </w:r>
      <w:proofErr w:type="spellStart"/>
      <w:r w:rsidRPr="00754EB2">
        <w:rPr>
          <w:rFonts w:ascii="Times New Roman" w:eastAsia="Times New Roman" w:hAnsi="Times New Roman" w:cs="Times New Roman"/>
          <w:sz w:val="24"/>
          <w:szCs w:val="24"/>
          <w:lang w:eastAsia="de-DE"/>
        </w:rPr>
        <w:t>Menguser</w:t>
      </w:r>
      <w:proofErr w:type="spellEnd"/>
    </w:p>
    <w:p w14:paraId="61C15F58"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Basiert auf der gleichen Engine wie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 mit einer modifizierten Ensemble-Engine, der Motion-Engine und der Pan-Engine</w:t>
      </w:r>
    </w:p>
    <w:p w14:paraId="52738F5B"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Vertraute und intuitive Benutzeroberfläche, bekannt aus </w:t>
      </w:r>
      <w:proofErr w:type="spellStart"/>
      <w:r w:rsidRPr="00754EB2">
        <w:rPr>
          <w:rFonts w:ascii="Times New Roman" w:eastAsia="Times New Roman" w:hAnsi="Times New Roman" w:cs="Times New Roman"/>
          <w:sz w:val="24"/>
          <w:szCs w:val="24"/>
          <w:lang w:eastAsia="de-DE"/>
        </w:rPr>
        <w:t>Elysion</w:t>
      </w:r>
      <w:proofErr w:type="spellEnd"/>
      <w:r w:rsidRPr="00754EB2">
        <w:rPr>
          <w:rFonts w:ascii="Times New Roman" w:eastAsia="Times New Roman" w:hAnsi="Times New Roman" w:cs="Times New Roman"/>
          <w:sz w:val="24"/>
          <w:szCs w:val="24"/>
          <w:lang w:eastAsia="de-DE"/>
        </w:rPr>
        <w:t xml:space="preserve"> und The Orchestra</w:t>
      </w:r>
    </w:p>
    <w:p w14:paraId="364F6E7A"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180 komplex animierte und vollständig anpassbare </w:t>
      </w:r>
      <w:proofErr w:type="spellStart"/>
      <w:r w:rsidRPr="00754EB2">
        <w:rPr>
          <w:rFonts w:ascii="Times New Roman" w:eastAsia="Times New Roman" w:hAnsi="Times New Roman" w:cs="Times New Roman"/>
          <w:sz w:val="24"/>
          <w:szCs w:val="24"/>
          <w:lang w:eastAsia="de-DE"/>
        </w:rPr>
        <w:t>Themes</w:t>
      </w:r>
      <w:proofErr w:type="spellEnd"/>
      <w:r w:rsidRPr="00754EB2">
        <w:rPr>
          <w:rFonts w:ascii="Times New Roman" w:eastAsia="Times New Roman" w:hAnsi="Times New Roman" w:cs="Times New Roman"/>
          <w:sz w:val="24"/>
          <w:szCs w:val="24"/>
          <w:lang w:eastAsia="de-DE"/>
        </w:rPr>
        <w:t xml:space="preserve"> mit bis zu 4 vollständig steuerbaren Instrumenten</w:t>
      </w:r>
    </w:p>
    <w:p w14:paraId="204DFEB0"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 xml:space="preserve">80 sofort spielbare, </w:t>
      </w:r>
      <w:proofErr w:type="spellStart"/>
      <w:r w:rsidRPr="00754EB2">
        <w:rPr>
          <w:rFonts w:ascii="Times New Roman" w:eastAsia="Times New Roman" w:hAnsi="Times New Roman" w:cs="Times New Roman"/>
          <w:sz w:val="24"/>
          <w:szCs w:val="24"/>
          <w:lang w:eastAsia="de-DE"/>
        </w:rPr>
        <w:t>bassige</w:t>
      </w:r>
      <w:proofErr w:type="spellEnd"/>
      <w:r w:rsidRPr="00754EB2">
        <w:rPr>
          <w:rFonts w:ascii="Times New Roman" w:eastAsia="Times New Roman" w:hAnsi="Times New Roman" w:cs="Times New Roman"/>
          <w:sz w:val="24"/>
          <w:szCs w:val="24"/>
          <w:lang w:eastAsia="de-DE"/>
        </w:rPr>
        <w:t xml:space="preserve"> Instrumente.</w:t>
      </w:r>
    </w:p>
    <w:p w14:paraId="6B305A89"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765 einzelne Samples. Alle sorgfältig aufgenommen, gesampelt und manuell weiterverarbeitet.</w:t>
      </w:r>
    </w:p>
    <w:p w14:paraId="390E273E" w14:textId="77777777" w:rsidR="00754EB2" w:rsidRPr="00754EB2" w:rsidRDefault="00754EB2" w:rsidP="00754E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sz w:val="24"/>
          <w:szCs w:val="24"/>
          <w:lang w:eastAsia="de-DE"/>
        </w:rPr>
        <w:t>MIDI-Export: Entfesseln Sie die Kraft der Ensemble-Engine in Ihren persönlichen Templates.</w:t>
      </w:r>
    </w:p>
    <w:p w14:paraId="6F043788"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lastRenderedPageBreak/>
        <w:t>Dark Horizon</w:t>
      </w:r>
      <w:r w:rsidRPr="00754EB2">
        <w:rPr>
          <w:rFonts w:ascii="Times New Roman" w:eastAsia="Times New Roman" w:hAnsi="Times New Roman" w:cs="Times New Roman"/>
          <w:sz w:val="24"/>
          <w:szCs w:val="24"/>
          <w:lang w:eastAsia="de-DE"/>
        </w:rPr>
        <w:t xml:space="preserve"> wurde von</w:t>
      </w:r>
      <w:r w:rsidRPr="00754EB2">
        <w:rPr>
          <w:rFonts w:ascii="Times New Roman" w:eastAsia="Times New Roman" w:hAnsi="Times New Roman" w:cs="Times New Roman"/>
          <w:b/>
          <w:bCs/>
          <w:sz w:val="24"/>
          <w:szCs w:val="24"/>
          <w:lang w:eastAsia="de-DE"/>
        </w:rPr>
        <w:t xml:space="preserve"> </w:t>
      </w:r>
      <w:proofErr w:type="spellStart"/>
      <w:r w:rsidRPr="00754EB2">
        <w:rPr>
          <w:rFonts w:ascii="Times New Roman" w:eastAsia="Times New Roman" w:hAnsi="Times New Roman" w:cs="Times New Roman"/>
          <w:b/>
          <w:bCs/>
          <w:sz w:val="24"/>
          <w:szCs w:val="24"/>
          <w:lang w:eastAsia="de-DE"/>
        </w:rPr>
        <w:t>Sonuscore</w:t>
      </w:r>
      <w:proofErr w:type="spellEnd"/>
      <w:r w:rsidRPr="00754EB2">
        <w:rPr>
          <w:rFonts w:ascii="Times New Roman" w:eastAsia="Times New Roman" w:hAnsi="Times New Roman" w:cs="Times New Roman"/>
          <w:b/>
          <w:bCs/>
          <w:sz w:val="24"/>
          <w:szCs w:val="24"/>
          <w:lang w:eastAsia="de-DE"/>
        </w:rPr>
        <w:t xml:space="preserve"> / Dynamedion</w:t>
      </w:r>
      <w:r w:rsidRPr="00754EB2">
        <w:rPr>
          <w:rFonts w:ascii="Times New Roman" w:eastAsia="Times New Roman" w:hAnsi="Times New Roman" w:cs="Times New Roman"/>
          <w:sz w:val="24"/>
          <w:szCs w:val="24"/>
          <w:lang w:eastAsia="de-DE"/>
        </w:rPr>
        <w:t xml:space="preserve">, den Machern von The Orchestra, ELYSION, Trinity Drums, Strings Of Winter, Horns </w:t>
      </w:r>
      <w:proofErr w:type="spellStart"/>
      <w:r w:rsidRPr="00754EB2">
        <w:rPr>
          <w:rFonts w:ascii="Times New Roman" w:eastAsia="Times New Roman" w:hAnsi="Times New Roman" w:cs="Times New Roman"/>
          <w:sz w:val="24"/>
          <w:szCs w:val="24"/>
          <w:lang w:eastAsia="de-DE"/>
        </w:rPr>
        <w:t>of</w:t>
      </w:r>
      <w:proofErr w:type="spellEnd"/>
      <w:r w:rsidRPr="00754EB2">
        <w:rPr>
          <w:rFonts w:ascii="Times New Roman" w:eastAsia="Times New Roman" w:hAnsi="Times New Roman" w:cs="Times New Roman"/>
          <w:sz w:val="24"/>
          <w:szCs w:val="24"/>
          <w:lang w:eastAsia="de-DE"/>
        </w:rPr>
        <w:t xml:space="preserve"> Winter sowie NI Action Strings, Action Strikes und Emotive Strings, für Best Service entwickelt.</w:t>
      </w:r>
    </w:p>
    <w:p w14:paraId="0FD35D96" w14:textId="77777777" w:rsidR="00754EB2" w:rsidRPr="00754EB2" w:rsidRDefault="00754EB2" w:rsidP="00754EB2">
      <w:pPr>
        <w:spacing w:before="100" w:beforeAutospacing="1" w:after="100" w:afterAutospacing="1" w:line="240" w:lineRule="auto"/>
        <w:rPr>
          <w:rFonts w:ascii="Times New Roman" w:eastAsia="Times New Roman" w:hAnsi="Times New Roman" w:cs="Times New Roman"/>
          <w:sz w:val="24"/>
          <w:szCs w:val="24"/>
          <w:lang w:eastAsia="de-DE"/>
        </w:rPr>
      </w:pPr>
      <w:r w:rsidRPr="00754EB2">
        <w:rPr>
          <w:rFonts w:ascii="Times New Roman" w:eastAsia="Times New Roman" w:hAnsi="Times New Roman" w:cs="Times New Roman"/>
          <w:b/>
          <w:bCs/>
          <w:sz w:val="24"/>
          <w:szCs w:val="24"/>
          <w:lang w:eastAsia="de-DE"/>
        </w:rPr>
        <w:t>Funktioniert mit dem Free Kontakt Player Version 6.6.1 oder höher.</w:t>
      </w:r>
    </w:p>
    <w:p w14:paraId="38E57107" w14:textId="77777777" w:rsidR="000444AB" w:rsidRPr="00754EB2" w:rsidRDefault="000444AB"/>
    <w:sectPr w:rsidR="000444AB" w:rsidRPr="00754EB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7CF"/>
    <w:multiLevelType w:val="multilevel"/>
    <w:tmpl w:val="C7B880C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31726"/>
    <w:multiLevelType w:val="multilevel"/>
    <w:tmpl w:val="91B2D4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D8581D"/>
    <w:multiLevelType w:val="multilevel"/>
    <w:tmpl w:val="13E491A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38247A"/>
    <w:multiLevelType w:val="multilevel"/>
    <w:tmpl w:val="3580F3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E669F5"/>
    <w:multiLevelType w:val="multilevel"/>
    <w:tmpl w:val="4DE241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8467BE"/>
    <w:multiLevelType w:val="multilevel"/>
    <w:tmpl w:val="5CEC3E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4A1B63"/>
    <w:multiLevelType w:val="multilevel"/>
    <w:tmpl w:val="CE16AE9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703454"/>
    <w:multiLevelType w:val="multilevel"/>
    <w:tmpl w:val="55B0B7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132F3B"/>
    <w:multiLevelType w:val="multilevel"/>
    <w:tmpl w:val="282A3F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BE65A5"/>
    <w:multiLevelType w:val="multilevel"/>
    <w:tmpl w:val="8BEAF3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432496"/>
    <w:multiLevelType w:val="multilevel"/>
    <w:tmpl w:val="ACE451A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087BB1"/>
    <w:multiLevelType w:val="multilevel"/>
    <w:tmpl w:val="01E62C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5"/>
  </w:num>
  <w:num w:numId="4">
    <w:abstractNumId w:val="11"/>
  </w:num>
  <w:num w:numId="5">
    <w:abstractNumId w:val="1"/>
  </w:num>
  <w:num w:numId="6">
    <w:abstractNumId w:val="3"/>
  </w:num>
  <w:num w:numId="7">
    <w:abstractNumId w:val="9"/>
  </w:num>
  <w:num w:numId="8">
    <w:abstractNumId w:val="8"/>
  </w:num>
  <w:num w:numId="9">
    <w:abstractNumId w:val="2"/>
  </w:num>
  <w:num w:numId="10">
    <w:abstractNumId w:val="6"/>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CB"/>
    <w:rsid w:val="000444AB"/>
    <w:rsid w:val="00754EB2"/>
    <w:rsid w:val="00C11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BD7D9"/>
  <w15:chartTrackingRefBased/>
  <w15:docId w15:val="{D68E35FC-97AF-4668-8AFA-6B28CCAA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C118C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C118C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C118CB"/>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C118C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C118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118CB"/>
    <w:rPr>
      <w:b/>
      <w:bCs/>
    </w:rPr>
  </w:style>
  <w:style w:type="character" w:styleId="Hervorhebung">
    <w:name w:val="Emphasis"/>
    <w:basedOn w:val="Absatz-Standardschriftart"/>
    <w:uiPriority w:val="20"/>
    <w:qFormat/>
    <w:rsid w:val="00754E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409263">
      <w:bodyDiv w:val="1"/>
      <w:marLeft w:val="0"/>
      <w:marRight w:val="0"/>
      <w:marTop w:val="0"/>
      <w:marBottom w:val="0"/>
      <w:divBdr>
        <w:top w:val="none" w:sz="0" w:space="0" w:color="auto"/>
        <w:left w:val="none" w:sz="0" w:space="0" w:color="auto"/>
        <w:bottom w:val="none" w:sz="0" w:space="0" w:color="auto"/>
        <w:right w:val="none" w:sz="0" w:space="0" w:color="auto"/>
      </w:divBdr>
    </w:div>
    <w:div w:id="89928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7946</Characters>
  <Application>Microsoft Office Word</Application>
  <DocSecurity>0</DocSecurity>
  <Lines>66</Lines>
  <Paragraphs>18</Paragraphs>
  <ScaleCrop>false</ScaleCrop>
  <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2022-03-24T10:06:00Z</dcterms:created>
  <dcterms:modified xsi:type="dcterms:W3CDTF">2022-03-24T10:06:00Z</dcterms:modified>
</cp:coreProperties>
</file>