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EEAB7" w14:textId="32DDBFFC" w:rsidR="000B270C" w:rsidRDefault="000B270C" w:rsidP="000B270C">
      <w:pPr>
        <w:pStyle w:val="StandardWeb"/>
      </w:pPr>
      <w:r>
        <w:rPr>
          <w:noProof/>
        </w:rPr>
        <mc:AlternateContent>
          <mc:Choice Requires="wps">
            <w:drawing>
              <wp:inline distT="0" distB="0" distL="0" distR="0" wp14:anchorId="4E331218" wp14:editId="00B4CB09">
                <wp:extent cx="304800" cy="304800"/>
                <wp:effectExtent l="0" t="0" r="0" b="0"/>
                <wp:docPr id="2" name="Rechteck 2" descr="Real Handpan Header Fina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80727B" id="Rechteck 2" o:spid="_x0000_s1026" alt="Real Handpan Header Fina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44FF5163" w14:textId="77777777" w:rsidR="000B270C" w:rsidRDefault="000B270C" w:rsidP="000B270C">
      <w:pPr>
        <w:pStyle w:val="berschrift3"/>
      </w:pPr>
      <w:r>
        <w:t>Detailverliebte Nachbildung eines der bekanntesten perkussiven Instrumente unserer Zeit</w:t>
      </w:r>
    </w:p>
    <w:p w14:paraId="11E213D1" w14:textId="77777777" w:rsidR="000B270C" w:rsidRDefault="000B270C" w:rsidP="000B270C">
      <w:pPr>
        <w:pStyle w:val="StandardWeb"/>
      </w:pPr>
      <w:r>
        <w:t xml:space="preserve">Die </w:t>
      </w:r>
      <w:proofErr w:type="spellStart"/>
      <w:r>
        <w:rPr>
          <w:rStyle w:val="Fett"/>
        </w:rPr>
        <w:t>Handpan</w:t>
      </w:r>
      <w:proofErr w:type="spellEnd"/>
      <w:r>
        <w:t xml:space="preserve"> ist eines der wohl bekanntesten perkussiven Instrumente der Neuzeit – und </w:t>
      </w:r>
      <w:proofErr w:type="gramStart"/>
      <w:r>
        <w:t>das</w:t>
      </w:r>
      <w:proofErr w:type="gramEnd"/>
      <w:r>
        <w:t xml:space="preserve"> obwohl dieses besondere Blechklanginstrument erst im Jahr 2000 das Licht der Welt erblickte. Inspiriert von karibischen Steel Drums und der indischen </w:t>
      </w:r>
      <w:proofErr w:type="spellStart"/>
      <w:r>
        <w:t>Ghatam</w:t>
      </w:r>
      <w:proofErr w:type="spellEnd"/>
      <w:r>
        <w:t xml:space="preserve"> ist die </w:t>
      </w:r>
      <w:proofErr w:type="spellStart"/>
      <w:r>
        <w:rPr>
          <w:rStyle w:val="Fett"/>
        </w:rPr>
        <w:t>Handpan</w:t>
      </w:r>
      <w:proofErr w:type="spellEnd"/>
      <w:r>
        <w:t xml:space="preserve"> nun auch für virtuelle Studios der Neuzeit erhältlich.</w:t>
      </w:r>
    </w:p>
    <w:p w14:paraId="291EEC07" w14:textId="77777777" w:rsidR="000B270C" w:rsidRDefault="000B270C" w:rsidP="000B270C">
      <w:pPr>
        <w:pStyle w:val="StandardWeb"/>
      </w:pPr>
      <w:r>
        <w:t xml:space="preserve">In Zusammenarbeit mit </w:t>
      </w:r>
      <w:r>
        <w:rPr>
          <w:rStyle w:val="Fett"/>
        </w:rPr>
        <w:t>Wolfgang Ohmer</w:t>
      </w:r>
      <w:r>
        <w:t xml:space="preserve">, Handpan-Spieler der ersten Stunde, entstand ein </w:t>
      </w:r>
      <w:r>
        <w:rPr>
          <w:rStyle w:val="Fett"/>
        </w:rPr>
        <w:t>realistisch klingendes, virtuelles Instrument mit diversen Spielarten</w:t>
      </w:r>
      <w:r>
        <w:t>.</w:t>
      </w:r>
      <w:r>
        <w:rPr>
          <w:rStyle w:val="Fett"/>
        </w:rPr>
        <w:t xml:space="preserve"> </w:t>
      </w:r>
      <w:r>
        <w:t xml:space="preserve">So konnte der besondere klangliche Charme der </w:t>
      </w:r>
      <w:proofErr w:type="spellStart"/>
      <w:r>
        <w:rPr>
          <w:rStyle w:val="Fett"/>
        </w:rPr>
        <w:t>Handpan</w:t>
      </w:r>
      <w:proofErr w:type="spellEnd"/>
      <w:r>
        <w:rPr>
          <w:rStyle w:val="Fett"/>
        </w:rPr>
        <w:t> </w:t>
      </w:r>
      <w:r>
        <w:t>von der Perfomance eines echten Meisters dieses Instruments eingefangen werden.</w:t>
      </w:r>
    </w:p>
    <w:p w14:paraId="22519DBD" w14:textId="77777777" w:rsidR="000B270C" w:rsidRDefault="000B270C" w:rsidP="000B270C">
      <w:pPr>
        <w:pStyle w:val="StandardWeb"/>
      </w:pPr>
      <w:r>
        <w:t>Das gesampelte Instrument hat die Tonart D Moll (</w:t>
      </w:r>
      <w:proofErr w:type="spellStart"/>
      <w:r>
        <w:t>Kurd</w:t>
      </w:r>
      <w:proofErr w:type="spellEnd"/>
      <w:r>
        <w:t xml:space="preserve"> 9), dementsprechend basieren die perkussiven Klänge überwiegend auf dem Ton D, während alle Grund-Spielarten wie z.B. Sustain chromatisch frei spielbar sind. Zusätzlich zum akkurat gesampelten Instrument bietet die Library Funktionen wie zuschaltbare</w:t>
      </w:r>
      <w:r>
        <w:rPr>
          <w:rStyle w:val="Fett"/>
        </w:rPr>
        <w:t xml:space="preserve"> Pad-Sounds, Modulationsmöglichkeiten und Effekte</w:t>
      </w:r>
      <w:r>
        <w:t>, mit deren Hilfe Sie neue Klangwelten kreieren können!</w:t>
      </w:r>
    </w:p>
    <w:p w14:paraId="301D234B" w14:textId="77777777" w:rsidR="000B270C" w:rsidRDefault="000B270C" w:rsidP="000B270C">
      <w:pPr>
        <w:pStyle w:val="berschrift4"/>
      </w:pPr>
      <w:r>
        <w:t>Die Spielarten</w:t>
      </w:r>
    </w:p>
    <w:p w14:paraId="68DFC099" w14:textId="77777777" w:rsidR="000B270C" w:rsidRDefault="000B270C" w:rsidP="000B270C">
      <w:pPr>
        <w:pStyle w:val="StandardWeb"/>
      </w:pPr>
      <w:r>
        <w:t xml:space="preserve">Real </w:t>
      </w:r>
      <w:proofErr w:type="spellStart"/>
      <w:r>
        <w:t>Handpan</w:t>
      </w:r>
      <w:proofErr w:type="spellEnd"/>
      <w:r>
        <w:t xml:space="preserve"> enthält die wichtigsten Spielarten, um verblüffend realistische </w:t>
      </w:r>
      <w:r>
        <w:rPr>
          <w:rStyle w:val="Fett"/>
        </w:rPr>
        <w:t>Melodie- und Rhythmus-Passagen</w:t>
      </w:r>
      <w:r>
        <w:t xml:space="preserve"> zu komponieren, welche über </w:t>
      </w:r>
      <w:proofErr w:type="spellStart"/>
      <w:r>
        <w:t>Keyswitches</w:t>
      </w:r>
      <w:proofErr w:type="spellEnd"/>
      <w:r>
        <w:t xml:space="preserve"> angesteuert werden können. Durch seine langjährige Erfahrung als Handpan-Spieler weiß </w:t>
      </w:r>
      <w:r>
        <w:rPr>
          <w:rStyle w:val="Fett"/>
        </w:rPr>
        <w:t>Wolfgang Ohmer</w:t>
      </w:r>
      <w:r>
        <w:t xml:space="preserve"> die speziellen Klangeigenschaften des Instruments in Szene zu setzen. Mit bis zu 57 Velocitygruppen pro Taste gibt Real </w:t>
      </w:r>
      <w:proofErr w:type="spellStart"/>
      <w:r>
        <w:t>Handpan</w:t>
      </w:r>
      <w:proofErr w:type="spellEnd"/>
      <w:r>
        <w:t xml:space="preserve"> diese detailreich wieder!</w:t>
      </w:r>
    </w:p>
    <w:p w14:paraId="6AEC8AF1" w14:textId="77777777" w:rsidR="000B270C" w:rsidRDefault="000B270C" w:rsidP="000B270C">
      <w:pPr>
        <w:pStyle w:val="StandardWeb"/>
        <w:numPr>
          <w:ilvl w:val="0"/>
          <w:numId w:val="3"/>
        </w:numPr>
      </w:pPr>
      <w:r>
        <w:rPr>
          <w:rStyle w:val="Fett"/>
        </w:rPr>
        <w:t>Sustain:</w:t>
      </w:r>
      <w:r>
        <w:t xml:space="preserve"> Tonfeldanschlag mit der Fingerspitze, beginnend an der runden Innenkante des Tonfeldes (</w:t>
      </w:r>
      <w:proofErr w:type="spellStart"/>
      <w:r>
        <w:t>Dimple</w:t>
      </w:r>
      <w:proofErr w:type="spellEnd"/>
      <w:r>
        <w:t>) mit zunehmender Intensität mehr zum härter klingenden Außenrand.</w:t>
      </w:r>
    </w:p>
    <w:p w14:paraId="0F9B25D5" w14:textId="77777777" w:rsidR="000B270C" w:rsidRDefault="000B270C" w:rsidP="000B270C">
      <w:pPr>
        <w:pStyle w:val="StandardWeb"/>
        <w:numPr>
          <w:ilvl w:val="0"/>
          <w:numId w:val="3"/>
        </w:numPr>
      </w:pPr>
      <w:r>
        <w:rPr>
          <w:rStyle w:val="Fett"/>
        </w:rPr>
        <w:t>Mute 1:</w:t>
      </w:r>
      <w:r>
        <w:t xml:space="preserve"> Weicher Anschlag auf das abgedämpfte </w:t>
      </w:r>
      <w:proofErr w:type="spellStart"/>
      <w:r>
        <w:t>Tonfeld</w:t>
      </w:r>
      <w:proofErr w:type="spellEnd"/>
      <w:r>
        <w:t>.</w:t>
      </w:r>
    </w:p>
    <w:p w14:paraId="4E070D9B" w14:textId="77777777" w:rsidR="000B270C" w:rsidRDefault="000B270C" w:rsidP="000B270C">
      <w:pPr>
        <w:pStyle w:val="StandardWeb"/>
        <w:numPr>
          <w:ilvl w:val="0"/>
          <w:numId w:val="3"/>
        </w:numPr>
      </w:pPr>
      <w:r>
        <w:rPr>
          <w:rStyle w:val="Fett"/>
        </w:rPr>
        <w:t>Mute 2:</w:t>
      </w:r>
      <w:r>
        <w:t xml:space="preserve"> Harter Anschlag auf das abgedämpfte </w:t>
      </w:r>
      <w:proofErr w:type="spellStart"/>
      <w:r>
        <w:t>Tonfeld</w:t>
      </w:r>
      <w:proofErr w:type="spellEnd"/>
      <w:r>
        <w:t>.</w:t>
      </w:r>
    </w:p>
    <w:p w14:paraId="7FA1DA1B" w14:textId="77777777" w:rsidR="000B270C" w:rsidRDefault="000B270C" w:rsidP="000B270C">
      <w:pPr>
        <w:pStyle w:val="StandardWeb"/>
        <w:numPr>
          <w:ilvl w:val="0"/>
          <w:numId w:val="3"/>
        </w:numPr>
      </w:pPr>
      <w:r>
        <w:rPr>
          <w:rStyle w:val="Fett"/>
        </w:rPr>
        <w:t>Flam:</w:t>
      </w:r>
      <w:r>
        <w:t xml:space="preserve"> Kurzer "Trommelwirbel" mit den Fingerspitzen, bei höherer Velocity mit den Fingernägeln (</w:t>
      </w:r>
      <w:proofErr w:type="spellStart"/>
      <w:r>
        <w:t>Rasgueado</w:t>
      </w:r>
      <w:proofErr w:type="spellEnd"/>
      <w:r>
        <w:t>).</w:t>
      </w:r>
    </w:p>
    <w:p w14:paraId="7F39461A" w14:textId="77777777" w:rsidR="000B270C" w:rsidRDefault="000B270C" w:rsidP="000B270C">
      <w:pPr>
        <w:pStyle w:val="StandardWeb"/>
        <w:numPr>
          <w:ilvl w:val="0"/>
          <w:numId w:val="3"/>
        </w:numPr>
      </w:pPr>
      <w:proofErr w:type="spellStart"/>
      <w:r>
        <w:rPr>
          <w:rStyle w:val="Fett"/>
        </w:rPr>
        <w:t>Shoulder</w:t>
      </w:r>
      <w:proofErr w:type="spellEnd"/>
      <w:r>
        <w:rPr>
          <w:rStyle w:val="Fett"/>
        </w:rPr>
        <w:t xml:space="preserve"> </w:t>
      </w:r>
      <w:proofErr w:type="spellStart"/>
      <w:r>
        <w:rPr>
          <w:rStyle w:val="Fett"/>
        </w:rPr>
        <w:t>Harmonies</w:t>
      </w:r>
      <w:proofErr w:type="spellEnd"/>
      <w:r>
        <w:rPr>
          <w:rStyle w:val="Fett"/>
        </w:rPr>
        <w:t>:</w:t>
      </w:r>
      <w:r>
        <w:t xml:space="preserve"> Klänge, die entstehen, wenn man mit den Fingerknöcheln zwischen den Tonfeldern anschlägt.</w:t>
      </w:r>
    </w:p>
    <w:p w14:paraId="53433CDE" w14:textId="77777777" w:rsidR="000B270C" w:rsidRDefault="000B270C" w:rsidP="000B270C">
      <w:pPr>
        <w:pStyle w:val="StandardWeb"/>
        <w:numPr>
          <w:ilvl w:val="0"/>
          <w:numId w:val="3"/>
        </w:numPr>
      </w:pPr>
      <w:r>
        <w:rPr>
          <w:rStyle w:val="Fett"/>
        </w:rPr>
        <w:t xml:space="preserve">Percussion: </w:t>
      </w:r>
      <w:r>
        <w:t>Klänge im Bereich um den zentralen Kuppelton, erzeugt mit verschiedenen Anschlagtechniken.</w:t>
      </w:r>
    </w:p>
    <w:p w14:paraId="1DB1E952" w14:textId="77777777" w:rsidR="000B270C" w:rsidRDefault="000B270C" w:rsidP="000B270C">
      <w:pPr>
        <w:pStyle w:val="berschrift4"/>
      </w:pPr>
      <w:r>
        <w:t>Die Pads</w:t>
      </w:r>
    </w:p>
    <w:p w14:paraId="4D50BA17" w14:textId="77777777" w:rsidR="000B270C" w:rsidRDefault="000B270C" w:rsidP="000B270C">
      <w:pPr>
        <w:pStyle w:val="StandardWeb"/>
      </w:pPr>
      <w:r>
        <w:t xml:space="preserve">Die Pad-Sektion setzt sich aus 6 speziell auf die </w:t>
      </w:r>
      <w:proofErr w:type="spellStart"/>
      <w:r>
        <w:t>Handpan</w:t>
      </w:r>
      <w:proofErr w:type="spellEnd"/>
      <w:r>
        <w:t xml:space="preserve"> abgestimmten Pad-Sounds zusammen, welche einzeln oder kombiniert dem Originalklang beigemischt werden können. So lässt sich in kurzer Zeit eine Hintergrundatmosphäre erschaffen, die die gespielten Melodien und Harmonien unterstützt. Die ersten drei Pads sind mithilfe der </w:t>
      </w:r>
      <w:proofErr w:type="spellStart"/>
      <w:r>
        <w:rPr>
          <w:rStyle w:val="Fett"/>
        </w:rPr>
        <w:t>Handpan</w:t>
      </w:r>
      <w:proofErr w:type="spellEnd"/>
      <w:r>
        <w:t xml:space="preserve"> selbst entstanden, während die Pads 4 bis 6 auf Synthese basieren.</w:t>
      </w:r>
    </w:p>
    <w:p w14:paraId="2CFFF340" w14:textId="77777777" w:rsidR="000B270C" w:rsidRDefault="000B270C" w:rsidP="000B270C">
      <w:pPr>
        <w:pStyle w:val="StandardWeb"/>
        <w:numPr>
          <w:ilvl w:val="0"/>
          <w:numId w:val="4"/>
        </w:numPr>
      </w:pPr>
      <w:proofErr w:type="spellStart"/>
      <w:r>
        <w:rPr>
          <w:rStyle w:val="Fett"/>
        </w:rPr>
        <w:lastRenderedPageBreak/>
        <w:t>Particles</w:t>
      </w:r>
      <w:proofErr w:type="spellEnd"/>
      <w:r>
        <w:rPr>
          <w:rStyle w:val="Fett"/>
        </w:rPr>
        <w:t xml:space="preserve"> Pad: </w:t>
      </w:r>
      <w:r>
        <w:t>Dieses spannende Pad enthält lange Phrasen in zufälliger Variation und Intensität der gespielten Taste und eignet sich hervorragend, um beispielsweise mit einem langen Release Melodien und gehaltene Akkorde zu unterstützen!</w:t>
      </w:r>
    </w:p>
    <w:p w14:paraId="7223B17E" w14:textId="77777777" w:rsidR="000B270C" w:rsidRDefault="000B270C" w:rsidP="000B270C">
      <w:pPr>
        <w:pStyle w:val="StandardWeb"/>
        <w:numPr>
          <w:ilvl w:val="0"/>
          <w:numId w:val="4"/>
        </w:numPr>
      </w:pPr>
      <w:r>
        <w:rPr>
          <w:rStyle w:val="Fett"/>
        </w:rPr>
        <w:t xml:space="preserve">Soft Pad: </w:t>
      </w:r>
      <w:r>
        <w:t xml:space="preserve">Der atmosphärische Klang einer </w:t>
      </w:r>
      <w:proofErr w:type="spellStart"/>
      <w:r>
        <w:t>Handpan</w:t>
      </w:r>
      <w:proofErr w:type="spellEnd"/>
      <w:r>
        <w:t xml:space="preserve"> entsteht u.a. dadurch, dass die Tonschwingungen im Klangkörper nachklingen, wie bei einem Klavier mit getretenem Haltepedal. Das Einblenden des Soft Pads eignet sich gut, um diesen Effekt zu emulieren.</w:t>
      </w:r>
    </w:p>
    <w:p w14:paraId="5E5D2768" w14:textId="77777777" w:rsidR="000B270C" w:rsidRDefault="000B270C" w:rsidP="000B270C">
      <w:pPr>
        <w:pStyle w:val="StandardWeb"/>
        <w:numPr>
          <w:ilvl w:val="0"/>
          <w:numId w:val="4"/>
        </w:numPr>
      </w:pPr>
      <w:r>
        <w:rPr>
          <w:rStyle w:val="Fett"/>
        </w:rPr>
        <w:t xml:space="preserve">Reverse Pad: </w:t>
      </w:r>
      <w:r>
        <w:t xml:space="preserve">Weiche, rückwärts abgespielte </w:t>
      </w:r>
      <w:proofErr w:type="spellStart"/>
      <w:r>
        <w:t>Handpan</w:t>
      </w:r>
      <w:proofErr w:type="spellEnd"/>
      <w:r>
        <w:t xml:space="preserve"> Sustains – sehr zu empfehlen in Kombination mit dem </w:t>
      </w:r>
      <w:proofErr w:type="spellStart"/>
      <w:r>
        <w:t>Particles</w:t>
      </w:r>
      <w:proofErr w:type="spellEnd"/>
      <w:r>
        <w:t xml:space="preserve"> Pad und </w:t>
      </w:r>
      <w:proofErr w:type="gramStart"/>
      <w:r>
        <w:t>einem langem Release</w:t>
      </w:r>
      <w:proofErr w:type="gramEnd"/>
      <w:r>
        <w:t>!</w:t>
      </w:r>
    </w:p>
    <w:p w14:paraId="36BDABB4" w14:textId="77777777" w:rsidR="000B270C" w:rsidRDefault="000B270C" w:rsidP="000B270C">
      <w:pPr>
        <w:pStyle w:val="StandardWeb"/>
        <w:numPr>
          <w:ilvl w:val="0"/>
          <w:numId w:val="4"/>
        </w:numPr>
      </w:pPr>
      <w:r>
        <w:rPr>
          <w:rStyle w:val="Fett"/>
        </w:rPr>
        <w:t>Warm Pad:</w:t>
      </w:r>
      <w:r>
        <w:t xml:space="preserve"> Weiches </w:t>
      </w:r>
      <w:proofErr w:type="spellStart"/>
      <w:r>
        <w:t>Synth</w:t>
      </w:r>
      <w:proofErr w:type="spellEnd"/>
      <w:r>
        <w:t xml:space="preserve"> Pad, das eine Oktave tiefer als die </w:t>
      </w:r>
      <w:proofErr w:type="spellStart"/>
      <w:r>
        <w:t>Handpand</w:t>
      </w:r>
      <w:proofErr w:type="spellEnd"/>
      <w:r>
        <w:t xml:space="preserve"> klingt; eignet sich hervorragend für ruhige, langsame Stücke. Mit DAMP in den PADS Settings kann man das Pad noch weicher klingen lassen.</w:t>
      </w:r>
    </w:p>
    <w:p w14:paraId="2570F9F3" w14:textId="77777777" w:rsidR="000B270C" w:rsidRDefault="000B270C" w:rsidP="000B270C">
      <w:pPr>
        <w:pStyle w:val="StandardWeb"/>
        <w:numPr>
          <w:ilvl w:val="0"/>
          <w:numId w:val="4"/>
        </w:numPr>
      </w:pPr>
      <w:proofErr w:type="spellStart"/>
      <w:r>
        <w:rPr>
          <w:rStyle w:val="Fett"/>
        </w:rPr>
        <w:t>Synth</w:t>
      </w:r>
      <w:proofErr w:type="spellEnd"/>
      <w:r>
        <w:rPr>
          <w:rStyle w:val="Fett"/>
        </w:rPr>
        <w:t xml:space="preserve"> Pad 1:</w:t>
      </w:r>
      <w:r>
        <w:t xml:space="preserve"> Obertonreiches </w:t>
      </w:r>
      <w:proofErr w:type="spellStart"/>
      <w:r>
        <w:t>Synth</w:t>
      </w:r>
      <w:proofErr w:type="spellEnd"/>
      <w:r>
        <w:t xml:space="preserve"> Pad, das eine Oktave tiefer als die </w:t>
      </w:r>
      <w:proofErr w:type="spellStart"/>
      <w:r>
        <w:t>Handpan</w:t>
      </w:r>
      <w:proofErr w:type="spellEnd"/>
      <w:r>
        <w:t xml:space="preserve"> klingt. In Verbindung mit Warm Pad lassen sich interessante Klangvariationen erstellen.</w:t>
      </w:r>
    </w:p>
    <w:p w14:paraId="7A31A5C8" w14:textId="77777777" w:rsidR="000B270C" w:rsidRDefault="000B270C" w:rsidP="000B270C">
      <w:pPr>
        <w:pStyle w:val="StandardWeb"/>
        <w:numPr>
          <w:ilvl w:val="0"/>
          <w:numId w:val="4"/>
        </w:numPr>
      </w:pPr>
      <w:proofErr w:type="spellStart"/>
      <w:r>
        <w:rPr>
          <w:rStyle w:val="Fett"/>
        </w:rPr>
        <w:t>Synth</w:t>
      </w:r>
      <w:proofErr w:type="spellEnd"/>
      <w:r>
        <w:rPr>
          <w:rStyle w:val="Fett"/>
        </w:rPr>
        <w:t xml:space="preserve"> Pad 2: </w:t>
      </w:r>
      <w:r>
        <w:t xml:space="preserve">Mit </w:t>
      </w:r>
      <w:proofErr w:type="spellStart"/>
      <w:r>
        <w:t>Synth</w:t>
      </w:r>
      <w:proofErr w:type="spellEnd"/>
      <w:r>
        <w:t xml:space="preserve"> Pad 1 verwandt, jedoch eine Oktave höher klingend, bietet dieses Pad den hellsten Klang und eignet sich gut im Mix mit den anderen Pad Sounds sowie auch „solo“ in Verbindung mit der </w:t>
      </w:r>
      <w:proofErr w:type="spellStart"/>
      <w:r>
        <w:t>Handpan</w:t>
      </w:r>
      <w:proofErr w:type="spellEnd"/>
      <w:r>
        <w:t>!</w:t>
      </w:r>
    </w:p>
    <w:p w14:paraId="5DB1E6EF" w14:textId="77777777" w:rsidR="000B270C" w:rsidRDefault="000B270C" w:rsidP="000B270C">
      <w:pPr>
        <w:pStyle w:val="berschrift4"/>
      </w:pPr>
      <w:r>
        <w:t>Modulationsmöglichkeiten und Effekte</w:t>
      </w:r>
    </w:p>
    <w:p w14:paraId="0CF553A4" w14:textId="77777777" w:rsidR="000B270C" w:rsidRDefault="000B270C" w:rsidP="000B270C">
      <w:pPr>
        <w:pStyle w:val="StandardWeb"/>
      </w:pPr>
      <w:r>
        <w:t xml:space="preserve">Dank der integrierten Effekte und Modulationsmöglichkeiten verfügt Real </w:t>
      </w:r>
      <w:proofErr w:type="spellStart"/>
      <w:r>
        <w:t>Handpan</w:t>
      </w:r>
      <w:proofErr w:type="spellEnd"/>
      <w:r>
        <w:t xml:space="preserve"> über eine hervorragend ausgestattete </w:t>
      </w:r>
      <w:r>
        <w:rPr>
          <w:rStyle w:val="Fett"/>
        </w:rPr>
        <w:t>Toolbox für Sounddesign</w:t>
      </w:r>
      <w:r>
        <w:t>. So lassen sich über die Effektsektion mit </w:t>
      </w:r>
      <w:r>
        <w:rPr>
          <w:rStyle w:val="Fett"/>
        </w:rPr>
        <w:t xml:space="preserve">Delay, Filter, EQ und </w:t>
      </w:r>
      <w:proofErr w:type="spellStart"/>
      <w:r>
        <w:rPr>
          <w:rStyle w:val="Fett"/>
        </w:rPr>
        <w:t>Reverb</w:t>
      </w:r>
      <w:proofErr w:type="spellEnd"/>
      <w:r>
        <w:t xml:space="preserve"> spannende </w:t>
      </w:r>
      <w:proofErr w:type="spellStart"/>
      <w:r>
        <w:rPr>
          <w:rStyle w:val="Fett"/>
        </w:rPr>
        <w:t>Ambiences</w:t>
      </w:r>
      <w:proofErr w:type="spellEnd"/>
      <w:r>
        <w:rPr>
          <w:rStyle w:val="Fett"/>
        </w:rPr>
        <w:t xml:space="preserve"> </w:t>
      </w:r>
      <w:r>
        <w:t xml:space="preserve">erstellen und der Klang der </w:t>
      </w:r>
      <w:proofErr w:type="spellStart"/>
      <w:r>
        <w:t>Handpan</w:t>
      </w:r>
      <w:proofErr w:type="spellEnd"/>
      <w:r>
        <w:t xml:space="preserve"> mit nur wenigen Klicks verändern. Zudem können Sie die Hüllkurve aller Pads global ändern und auch die Haupt-Hüllkurve der Artikulationen steuern. Ihrer Fantasie sind hier keine Grenzen gesetzt.</w:t>
      </w:r>
    </w:p>
    <w:p w14:paraId="3A9674DF" w14:textId="77777777" w:rsidR="000B270C" w:rsidRDefault="000B270C" w:rsidP="000B270C">
      <w:pPr>
        <w:pStyle w:val="berschrift4"/>
      </w:pPr>
      <w:r>
        <w:t>Der Künstler</w:t>
      </w:r>
    </w:p>
    <w:p w14:paraId="140B6EEC" w14:textId="62ED4174" w:rsidR="000444AB" w:rsidRPr="001219B7" w:rsidRDefault="000B270C" w:rsidP="001219B7">
      <w:pPr>
        <w:pStyle w:val="StandardWeb"/>
      </w:pPr>
      <w:r>
        <w:rPr>
          <w:rStyle w:val="Fett"/>
        </w:rPr>
        <w:t>Wolfgang Ohmer</w:t>
      </w:r>
      <w:r>
        <w:t xml:space="preserve"> ist als Komponist und Multiinstrumentalist in diversen Projekten von Pop, Ambient bis Weltmusik tätig. Seit dem Erwerb seiner ersten </w:t>
      </w:r>
      <w:proofErr w:type="spellStart"/>
      <w:r>
        <w:t>Handpan</w:t>
      </w:r>
      <w:proofErr w:type="spellEnd"/>
      <w:r>
        <w:t xml:space="preserve"> (</w:t>
      </w:r>
      <w:proofErr w:type="spellStart"/>
      <w:r>
        <w:t>PANArt</w:t>
      </w:r>
      <w:proofErr w:type="spellEnd"/>
      <w:r>
        <w:t>-Hang) im Jahr 2011 stehen Handpan-Klänge im Vordergrund seiner Kompositionen. Er hat mehrere Alben und EPs veröffentlicht.</w:t>
      </w:r>
    </w:p>
    <w:sectPr w:rsidR="000444AB" w:rsidRPr="001219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6910"/>
    <w:multiLevelType w:val="multilevel"/>
    <w:tmpl w:val="D41A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174934"/>
    <w:multiLevelType w:val="multilevel"/>
    <w:tmpl w:val="40EE5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DB428B"/>
    <w:multiLevelType w:val="multilevel"/>
    <w:tmpl w:val="2EB07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BF6783"/>
    <w:multiLevelType w:val="multilevel"/>
    <w:tmpl w:val="9F6A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D81"/>
    <w:rsid w:val="000444AB"/>
    <w:rsid w:val="000B270C"/>
    <w:rsid w:val="001219B7"/>
    <w:rsid w:val="00243ADD"/>
    <w:rsid w:val="00534D20"/>
    <w:rsid w:val="00BD0D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24AD9"/>
  <w15:chartTrackingRefBased/>
  <w15:docId w15:val="{657F699A-2559-451C-8CD9-314B8AD7C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D0D8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D0D8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0D8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D0D81"/>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BD0D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D0D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60214">
      <w:bodyDiv w:val="1"/>
      <w:marLeft w:val="0"/>
      <w:marRight w:val="0"/>
      <w:marTop w:val="0"/>
      <w:marBottom w:val="0"/>
      <w:divBdr>
        <w:top w:val="none" w:sz="0" w:space="0" w:color="auto"/>
        <w:left w:val="none" w:sz="0" w:space="0" w:color="auto"/>
        <w:bottom w:val="none" w:sz="0" w:space="0" w:color="auto"/>
        <w:right w:val="none" w:sz="0" w:space="0" w:color="auto"/>
      </w:divBdr>
    </w:div>
    <w:div w:id="858810099">
      <w:bodyDiv w:val="1"/>
      <w:marLeft w:val="0"/>
      <w:marRight w:val="0"/>
      <w:marTop w:val="0"/>
      <w:marBottom w:val="0"/>
      <w:divBdr>
        <w:top w:val="none" w:sz="0" w:space="0" w:color="auto"/>
        <w:left w:val="none" w:sz="0" w:space="0" w:color="auto"/>
        <w:bottom w:val="none" w:sz="0" w:space="0" w:color="auto"/>
        <w:right w:val="none" w:sz="0" w:space="0" w:color="auto"/>
      </w:divBdr>
    </w:div>
    <w:div w:id="1461025295">
      <w:bodyDiv w:val="1"/>
      <w:marLeft w:val="0"/>
      <w:marRight w:val="0"/>
      <w:marTop w:val="0"/>
      <w:marBottom w:val="0"/>
      <w:divBdr>
        <w:top w:val="none" w:sz="0" w:space="0" w:color="auto"/>
        <w:left w:val="none" w:sz="0" w:space="0" w:color="auto"/>
        <w:bottom w:val="none" w:sz="0" w:space="0" w:color="auto"/>
        <w:right w:val="none" w:sz="0" w:space="0" w:color="auto"/>
      </w:divBdr>
    </w:div>
    <w:div w:id="196719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3934</Characters>
  <Application>Microsoft Office Word</Application>
  <DocSecurity>0</DocSecurity>
  <Lines>32</Lines>
  <Paragraphs>9</Paragraphs>
  <ScaleCrop>false</ScaleCrop>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5</cp:revision>
  <dcterms:created xsi:type="dcterms:W3CDTF">2021-07-30T07:56:00Z</dcterms:created>
  <dcterms:modified xsi:type="dcterms:W3CDTF">2022-03-09T09:13:00Z</dcterms:modified>
</cp:coreProperties>
</file>