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A9E" w:rsidRDefault="00871AFA">
      <w:r w:rsidRPr="00871AFA">
        <w:rPr>
          <w:b/>
          <w:u w:val="single"/>
        </w:rPr>
        <w:t>Short Teaser</w:t>
      </w:r>
      <w:r>
        <w:t xml:space="preserve">: </w:t>
      </w:r>
      <w:r w:rsidR="002322B7" w:rsidRPr="002322B7">
        <w:t xml:space="preserve">Das musikalische Herz von </w:t>
      </w:r>
      <w:proofErr w:type="gramStart"/>
      <w:r w:rsidR="002322B7" w:rsidRPr="002322B7">
        <w:t>Tausendundeiner</w:t>
      </w:r>
      <w:proofErr w:type="gramEnd"/>
      <w:r w:rsidR="002322B7" w:rsidRPr="002322B7">
        <w:t xml:space="preserve"> Nacht</w:t>
      </w:r>
    </w:p>
    <w:p w:rsidR="00871AFA" w:rsidRDefault="00871AFA"/>
    <w:p w:rsidR="00871AFA" w:rsidRDefault="00871AFA">
      <w:r w:rsidRPr="00871AFA">
        <w:rPr>
          <w:b/>
          <w:u w:val="single"/>
        </w:rPr>
        <w:t>Teaser</w:t>
      </w:r>
      <w:r>
        <w:t xml:space="preserve">: </w:t>
      </w:r>
      <w:r w:rsidR="002322B7" w:rsidRPr="002322B7">
        <w:t xml:space="preserve">Die Evolution Series ist sehr stolz darauf, ihr zweites World Strings Instrument, die </w:t>
      </w:r>
      <w:proofErr w:type="spellStart"/>
      <w:r w:rsidR="002322B7" w:rsidRPr="002322B7">
        <w:t>Oud</w:t>
      </w:r>
      <w:proofErr w:type="spellEnd"/>
      <w:r w:rsidR="002322B7" w:rsidRPr="002322B7">
        <w:t xml:space="preserve">", vorzustellen - eine künstlerische Zusammenarbeit zwischen </w:t>
      </w:r>
      <w:proofErr w:type="spellStart"/>
      <w:r w:rsidR="002322B7" w:rsidRPr="002322B7">
        <w:t>Associate</w:t>
      </w:r>
      <w:proofErr w:type="spellEnd"/>
      <w:r w:rsidR="002322B7" w:rsidRPr="002322B7">
        <w:t xml:space="preserve"> Professor Kim </w:t>
      </w:r>
      <w:proofErr w:type="spellStart"/>
      <w:r w:rsidR="002322B7" w:rsidRPr="002322B7">
        <w:t>Cunio</w:t>
      </w:r>
      <w:proofErr w:type="spellEnd"/>
      <w:r w:rsidR="002322B7" w:rsidRPr="002322B7">
        <w:t xml:space="preserve"> und der Evolution Series</w:t>
      </w:r>
      <w:r w:rsidR="002322B7">
        <w:t>.</w:t>
      </w:r>
    </w:p>
    <w:p w:rsidR="00871AFA" w:rsidRDefault="00871AFA"/>
    <w:p w:rsidR="00871AFA" w:rsidRPr="00871AFA" w:rsidRDefault="00871AFA">
      <w:pPr>
        <w:rPr>
          <w:b/>
          <w:u w:val="single"/>
        </w:rPr>
      </w:pPr>
      <w:r w:rsidRPr="00871AFA">
        <w:rPr>
          <w:b/>
          <w:u w:val="single"/>
        </w:rPr>
        <w:t>Produktbeschreibung:</w:t>
      </w:r>
    </w:p>
    <w:p w:rsidR="002322B7" w:rsidRDefault="002322B7" w:rsidP="00871AFA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</w:rPr>
      </w:pPr>
      <w:r w:rsidRPr="002322B7">
        <w:rPr>
          <w:rFonts w:ascii="Times New Roman" w:eastAsia="Times New Roman" w:hAnsi="Times New Roman" w:cs="Times New Roman"/>
          <w:b/>
          <w:bCs/>
        </w:rPr>
        <w:t xml:space="preserve">Das musikalische Herz von </w:t>
      </w:r>
      <w:proofErr w:type="gramStart"/>
      <w:r w:rsidRPr="002322B7">
        <w:rPr>
          <w:rFonts w:ascii="Times New Roman" w:eastAsia="Times New Roman" w:hAnsi="Times New Roman" w:cs="Times New Roman"/>
          <w:b/>
          <w:bCs/>
        </w:rPr>
        <w:t>Tausendundeiner</w:t>
      </w:r>
      <w:proofErr w:type="gramEnd"/>
      <w:r w:rsidRPr="002322B7">
        <w:rPr>
          <w:rFonts w:ascii="Times New Roman" w:eastAsia="Times New Roman" w:hAnsi="Times New Roman" w:cs="Times New Roman"/>
          <w:b/>
          <w:bCs/>
        </w:rPr>
        <w:t xml:space="preserve"> Nacht</w:t>
      </w:r>
    </w:p>
    <w:p w:rsidR="002322B7" w:rsidRPr="002322B7" w:rsidRDefault="002322B7" w:rsidP="002322B7">
      <w:pPr>
        <w:rPr>
          <w:rFonts w:ascii="Times New Roman" w:eastAsia="Times New Roman" w:hAnsi="Times New Roman" w:cs="Times New Roman"/>
        </w:rPr>
      </w:pPr>
      <w:r w:rsidRPr="002322B7">
        <w:rPr>
          <w:rFonts w:ascii="Times New Roman" w:eastAsia="Times New Roman" w:hAnsi="Times New Roman" w:cs="Times New Roman"/>
        </w:rPr>
        <w:t xml:space="preserve">Dieses mysteriöse und zugleich faszinierende Instrument wird Ihre Musik direkt in den Nahen Osten bringen - geschaffen in Zusammenarbeit mit Professor Kim </w:t>
      </w:r>
      <w:proofErr w:type="spellStart"/>
      <w:r w:rsidRPr="002322B7">
        <w:rPr>
          <w:rFonts w:ascii="Times New Roman" w:eastAsia="Times New Roman" w:hAnsi="Times New Roman" w:cs="Times New Roman"/>
        </w:rPr>
        <w:t>Cunio</w:t>
      </w:r>
      <w:proofErr w:type="spellEnd"/>
      <w:r w:rsidRPr="002322B7">
        <w:rPr>
          <w:rFonts w:ascii="Times New Roman" w:eastAsia="Times New Roman" w:hAnsi="Times New Roman" w:cs="Times New Roman"/>
        </w:rPr>
        <w:t>.</w:t>
      </w:r>
    </w:p>
    <w:p w:rsidR="002322B7" w:rsidRDefault="002322B7" w:rsidP="002322B7">
      <w:pPr>
        <w:pStyle w:val="berschrift4"/>
      </w:pPr>
      <w:r>
        <w:t xml:space="preserve">Über Kim </w:t>
      </w:r>
      <w:proofErr w:type="spellStart"/>
      <w:r>
        <w:t>Cunio</w:t>
      </w:r>
      <w:proofErr w:type="spellEnd"/>
    </w:p>
    <w:p w:rsidR="002322B7" w:rsidRDefault="002322B7" w:rsidP="002322B7">
      <w:pPr>
        <w:pStyle w:val="StandardWeb"/>
      </w:pPr>
      <w:r>
        <w:t xml:space="preserve">Dr. Kim </w:t>
      </w:r>
      <w:proofErr w:type="spellStart"/>
      <w:r>
        <w:t>Cunio</w:t>
      </w:r>
      <w:proofErr w:type="spellEnd"/>
      <w:r>
        <w:t xml:space="preserve"> hat bei einer Reihe von Australiens besten Musikern studiert, darunter der australische Komponist Nigel </w:t>
      </w:r>
      <w:proofErr w:type="spellStart"/>
      <w:r>
        <w:t>Butterly</w:t>
      </w:r>
      <w:proofErr w:type="spellEnd"/>
      <w:r>
        <w:t xml:space="preserve">, der Dirigent und Produzent Eric </w:t>
      </w:r>
      <w:proofErr w:type="spellStart"/>
      <w:r>
        <w:t>Clapham</w:t>
      </w:r>
      <w:proofErr w:type="spellEnd"/>
      <w:r>
        <w:t xml:space="preserve"> und die Jazz-Gitarrenlegende Ike Isaacs. Kim ist ein versierter, forschender Komponist und Interpret und wurde für seine Arbeit mit traditioneller Musik mit dem ABC Golden </w:t>
      </w:r>
      <w:proofErr w:type="spellStart"/>
      <w:r>
        <w:t>Manuscript</w:t>
      </w:r>
      <w:proofErr w:type="spellEnd"/>
      <w:r>
        <w:t xml:space="preserve"> Award ausgezeichnet. Kim kann in vielen Formaten komponieren, von der kompletten Partitur für Oper oder Musiktheater, Orchester, traditionelle Ensembles oder in modernen Kontexten mit Sound Design und Samples.</w:t>
      </w:r>
    </w:p>
    <w:p w:rsidR="00871AFA" w:rsidRDefault="002322B7" w:rsidP="002322B7">
      <w:pPr>
        <w:pStyle w:val="StandardWeb"/>
      </w:pPr>
      <w:r>
        <w:t>Kims fundierte Kenntnisse der Weltmusik, seine musikalische Technik und sein einzigartiger Spielstil ermöglichten es dem Team der Evolution Series, ein exklusives und inspirierendes virtuelles Spielerlebnis zu schaffen.</w:t>
      </w:r>
    </w:p>
    <w:p w:rsidR="002322B7" w:rsidRPr="002322B7" w:rsidRDefault="002322B7" w:rsidP="002322B7">
      <w:pPr>
        <w:pStyle w:val="StandardWeb"/>
        <w:rPr>
          <w:b/>
        </w:rPr>
      </w:pPr>
      <w:r w:rsidRPr="002322B7">
        <w:rPr>
          <w:b/>
        </w:rPr>
        <w:t>Übersicht</w:t>
      </w:r>
    </w:p>
    <w:p w:rsidR="003D0C17" w:rsidRDefault="002322B7" w:rsidP="002322B7">
      <w:pPr>
        <w:pStyle w:val="StandardWeb"/>
      </w:pPr>
      <w:r>
        <w:t xml:space="preserve">Dieses wunderschöne, hochwertige </w:t>
      </w:r>
      <w:proofErr w:type="spellStart"/>
      <w:r>
        <w:t>Oud</w:t>
      </w:r>
      <w:proofErr w:type="spellEnd"/>
      <w:r>
        <w:t xml:space="preserve">-Instrument lässt sich am besten mit einem schönen warmen, vollen und dennoch präzisen Klang beschreiben. </w:t>
      </w:r>
      <w:r w:rsidR="003D0C17">
        <w:t xml:space="preserve">Aufgenommen wurden die Sounds auf einer erstklassigen Scoring-Bühne mit echter </w:t>
      </w:r>
      <w:proofErr w:type="spellStart"/>
      <w:r w:rsidR="003D0C17">
        <w:t>Raummikrofonierung</w:t>
      </w:r>
      <w:proofErr w:type="spellEnd"/>
      <w:r w:rsidR="003D0C17">
        <w:t xml:space="preserve">. Dies verleiht der Klangpalette eine erstaunliche räumliche Tiefe – etwas, das mit einem künstlichen </w:t>
      </w:r>
      <w:proofErr w:type="spellStart"/>
      <w:r w:rsidR="003D0C17">
        <w:t>Reverb</w:t>
      </w:r>
      <w:proofErr w:type="spellEnd"/>
      <w:r w:rsidR="003D0C17">
        <w:t xml:space="preserve"> nur schwer </w:t>
      </w:r>
      <w:proofErr w:type="spellStart"/>
      <w:r w:rsidR="003D0C17">
        <w:t>errreichbar</w:t>
      </w:r>
      <w:proofErr w:type="spellEnd"/>
      <w:r w:rsidR="003D0C17">
        <w:t xml:space="preserve"> ist.</w:t>
      </w:r>
    </w:p>
    <w:p w:rsidR="00350CF5" w:rsidRDefault="008C0ED6" w:rsidP="002322B7">
      <w:pPr>
        <w:pStyle w:val="StandardWeb"/>
      </w:pPr>
      <w:r>
        <w:t>Verschiedene</w:t>
      </w:r>
      <w:r w:rsidR="002322B7">
        <w:t xml:space="preserve"> Instrumente der Welt zu probieren und ihnen die Aufmerksamkeit zu schenken, die sie verdienen, reflektiert </w:t>
      </w:r>
      <w:r w:rsidR="00350CF5">
        <w:t xml:space="preserve">genau, was das </w:t>
      </w:r>
      <w:proofErr w:type="spellStart"/>
      <w:r w:rsidR="00350CF5">
        <w:t>Whitehouse</w:t>
      </w:r>
      <w:proofErr w:type="spellEnd"/>
      <w:r w:rsidR="00350CF5">
        <w:t xml:space="preserve"> und </w:t>
      </w:r>
      <w:proofErr w:type="spellStart"/>
      <w:r w:rsidR="00350CF5">
        <w:t>NGO’s</w:t>
      </w:r>
      <w:proofErr w:type="spellEnd"/>
      <w:r w:rsidR="00350CF5">
        <w:t xml:space="preserve"> der vereinten Nationen umsetzen und damit auch die Leidenschaft von Evolution Series.</w:t>
      </w:r>
    </w:p>
    <w:p w:rsidR="002322B7" w:rsidRDefault="002322B7" w:rsidP="002322B7">
      <w:pPr>
        <w:pStyle w:val="StandardWeb"/>
      </w:pPr>
      <w:r>
        <w:t xml:space="preserve">Die Evolution Series hat Tausende von Stunden investiert, um sicherzustellen, dass diese </w:t>
      </w:r>
      <w:r w:rsidR="00C5532F">
        <w:t>Library</w:t>
      </w:r>
      <w:r>
        <w:t xml:space="preserve"> Ihren nächsten Produktionen eine neue Dimension der Authentizität verleiht. Sie wissen, dass </w:t>
      </w:r>
      <w:r w:rsidR="004F3A28">
        <w:t>Sie</w:t>
      </w:r>
      <w:r>
        <w:t xml:space="preserve"> es genauso sehr lieben </w:t>
      </w:r>
      <w:r w:rsidR="00F51C30">
        <w:t>werden,</w:t>
      </w:r>
      <w:r>
        <w:t xml:space="preserve"> wie </w:t>
      </w:r>
      <w:r w:rsidR="00F51C30">
        <w:t>das Team die Kreation genossen hat</w:t>
      </w:r>
      <w:r>
        <w:t xml:space="preserve"> - ein außergewöhnliches Werkzeug für außergewöhnliche Komponisten.</w:t>
      </w:r>
    </w:p>
    <w:p w:rsidR="002322B7" w:rsidRPr="002322B7" w:rsidRDefault="002322B7" w:rsidP="002322B7">
      <w:pPr>
        <w:pStyle w:val="StandardWeb"/>
        <w:rPr>
          <w:b/>
        </w:rPr>
      </w:pPr>
      <w:r w:rsidRPr="002322B7">
        <w:rPr>
          <w:b/>
        </w:rPr>
        <w:t>Features</w:t>
      </w:r>
    </w:p>
    <w:p w:rsidR="002322B7" w:rsidRDefault="002322B7" w:rsidP="002322B7">
      <w:pPr>
        <w:pStyle w:val="StandardWeb"/>
        <w:numPr>
          <w:ilvl w:val="0"/>
          <w:numId w:val="3"/>
        </w:numPr>
      </w:pPr>
      <w:r>
        <w:t>Alle Samples bei 48khz 24bit</w:t>
      </w:r>
    </w:p>
    <w:p w:rsidR="002322B7" w:rsidRDefault="002322B7" w:rsidP="002322B7">
      <w:pPr>
        <w:pStyle w:val="StandardWeb"/>
        <w:numPr>
          <w:ilvl w:val="0"/>
          <w:numId w:val="3"/>
        </w:numPr>
      </w:pPr>
      <w:r>
        <w:t>Ein virtuelles Goliath 118 Gigabyte Instrument, das über Native auf 45 Gigabyte reduziert wurde.</w:t>
      </w:r>
    </w:p>
    <w:p w:rsidR="002322B7" w:rsidRDefault="002322B7" w:rsidP="002322B7">
      <w:pPr>
        <w:pStyle w:val="StandardWeb"/>
        <w:numPr>
          <w:ilvl w:val="0"/>
          <w:numId w:val="3"/>
        </w:numPr>
      </w:pPr>
      <w:r>
        <w:t>Instrumente</w:t>
      </w:r>
      <w:r w:rsidR="003637A3">
        <w:t>n-</w:t>
      </w:r>
      <w:r>
        <w:t>Kompression</w:t>
      </w:r>
    </w:p>
    <w:p w:rsidR="002322B7" w:rsidRDefault="002322B7" w:rsidP="002322B7">
      <w:pPr>
        <w:pStyle w:val="StandardWeb"/>
        <w:numPr>
          <w:ilvl w:val="0"/>
          <w:numId w:val="3"/>
        </w:numPr>
      </w:pPr>
      <w:r>
        <w:lastRenderedPageBreak/>
        <w:t xml:space="preserve">Mehrere </w:t>
      </w:r>
      <w:r w:rsidR="003637A3">
        <w:t>Velocities</w:t>
      </w:r>
      <w:r>
        <w:t xml:space="preserve"> und </w:t>
      </w:r>
      <w:r w:rsidR="003637A3">
        <w:t>Round Robins</w:t>
      </w:r>
    </w:p>
    <w:p w:rsidR="002322B7" w:rsidRDefault="002322B7" w:rsidP="002322B7">
      <w:pPr>
        <w:pStyle w:val="StandardWeb"/>
        <w:numPr>
          <w:ilvl w:val="0"/>
          <w:numId w:val="3"/>
        </w:numPr>
      </w:pPr>
      <w:r>
        <w:t>Bis zu 4 vom Benutzer steuerbare Mikrofonpositionen</w:t>
      </w:r>
    </w:p>
    <w:p w:rsidR="002322B7" w:rsidRDefault="002322B7" w:rsidP="002322B7">
      <w:pPr>
        <w:pStyle w:val="StandardWeb"/>
        <w:numPr>
          <w:ilvl w:val="0"/>
          <w:numId w:val="3"/>
        </w:numPr>
      </w:pPr>
      <w:r>
        <w:t>Aufgenommen auf einer Weltklasse-</w:t>
      </w:r>
      <w:r w:rsidR="002169FF">
        <w:t>S</w:t>
      </w:r>
      <w:r>
        <w:t>coring-Bühne.</w:t>
      </w:r>
      <w:bookmarkStart w:id="0" w:name="_GoBack"/>
      <w:bookmarkEnd w:id="0"/>
    </w:p>
    <w:p w:rsidR="002322B7" w:rsidRDefault="002322B7" w:rsidP="002322B7">
      <w:pPr>
        <w:pStyle w:val="StandardWeb"/>
        <w:numPr>
          <w:ilvl w:val="0"/>
          <w:numId w:val="3"/>
        </w:numPr>
      </w:pPr>
      <w:r>
        <w:t>Das schönste und einzigartigste Klanginstrument der Welt.</w:t>
      </w:r>
    </w:p>
    <w:p w:rsidR="002322B7" w:rsidRDefault="002322B7" w:rsidP="002322B7">
      <w:pPr>
        <w:pStyle w:val="StandardWeb"/>
        <w:numPr>
          <w:ilvl w:val="0"/>
          <w:numId w:val="3"/>
        </w:numPr>
      </w:pPr>
      <w:r>
        <w:t>NKS-Unterstützung</w:t>
      </w:r>
    </w:p>
    <w:p w:rsidR="002322B7" w:rsidRPr="00871AFA" w:rsidRDefault="002322B7" w:rsidP="002322B7">
      <w:pPr>
        <w:pStyle w:val="StandardWeb"/>
        <w:numPr>
          <w:ilvl w:val="0"/>
          <w:numId w:val="3"/>
        </w:numPr>
      </w:pPr>
      <w:r>
        <w:t>Funktioniert mit dem kostenlosen Kontakt Player 5 und höher</w:t>
      </w:r>
    </w:p>
    <w:sectPr w:rsidR="002322B7" w:rsidRPr="00871AFA" w:rsidSect="00CA4E7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default"/>
  </w:font>
  <w:font w:name="Yu Gothic Light">
    <w:altName w:val="游ゴシック Light"/>
    <w:panose1 w:val="020B0300000000000000"/>
    <w:charset w:val="8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E61233"/>
    <w:multiLevelType w:val="multilevel"/>
    <w:tmpl w:val="BAB2F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3F4FFB"/>
    <w:multiLevelType w:val="multilevel"/>
    <w:tmpl w:val="22047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1B78C7"/>
    <w:multiLevelType w:val="hybridMultilevel"/>
    <w:tmpl w:val="9E68A6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AFA"/>
    <w:rsid w:val="00136CE3"/>
    <w:rsid w:val="002169FF"/>
    <w:rsid w:val="002322B7"/>
    <w:rsid w:val="00350CF5"/>
    <w:rsid w:val="003637A3"/>
    <w:rsid w:val="003D0C17"/>
    <w:rsid w:val="004F3A28"/>
    <w:rsid w:val="00871AFA"/>
    <w:rsid w:val="008C0ED6"/>
    <w:rsid w:val="009D7A9E"/>
    <w:rsid w:val="00C5532F"/>
    <w:rsid w:val="00CA4E77"/>
    <w:rsid w:val="00F5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3B09D9"/>
  <w15:chartTrackingRefBased/>
  <w15:docId w15:val="{8564793D-88DC-8046-ACDE-A168D1533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871AFA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871AFA"/>
    <w:rPr>
      <w:rFonts w:ascii="Times New Roman" w:eastAsia="Times New Roman" w:hAnsi="Times New Roman" w:cs="Times New Roman"/>
      <w:b/>
      <w:bCs/>
    </w:rPr>
  </w:style>
  <w:style w:type="paragraph" w:styleId="StandardWeb">
    <w:name w:val="Normal (Web)"/>
    <w:basedOn w:val="Standard"/>
    <w:uiPriority w:val="99"/>
    <w:unhideWhenUsed/>
    <w:rsid w:val="00871AF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Fett">
    <w:name w:val="Strong"/>
    <w:basedOn w:val="Absatz-Standardschriftart"/>
    <w:uiPriority w:val="22"/>
    <w:qFormat/>
    <w:rsid w:val="00871A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11</cp:revision>
  <dcterms:created xsi:type="dcterms:W3CDTF">2019-08-07T11:16:00Z</dcterms:created>
  <dcterms:modified xsi:type="dcterms:W3CDTF">2019-08-07T11:32:00Z</dcterms:modified>
</cp:coreProperties>
</file>