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7A9E" w:rsidRPr="00A10712" w:rsidRDefault="00A10712">
      <w:pPr>
        <w:rPr>
          <w:lang w:val="en-US"/>
        </w:rPr>
      </w:pPr>
      <w:r w:rsidRPr="00A10712">
        <w:rPr>
          <w:b/>
          <w:u w:val="single"/>
          <w:lang w:val="en-US"/>
        </w:rPr>
        <w:t>Short teaser</w:t>
      </w:r>
      <w:r w:rsidRPr="00A10712">
        <w:rPr>
          <w:lang w:val="en-US"/>
        </w:rPr>
        <w:t xml:space="preserve">: </w:t>
      </w:r>
      <w:r w:rsidR="000B62C3" w:rsidRPr="000B62C3">
        <w:rPr>
          <w:lang w:val="en-US"/>
        </w:rPr>
        <w:t>The musical heart of The Arabian Nights</w:t>
      </w:r>
    </w:p>
    <w:p w:rsidR="00A10712" w:rsidRPr="00A10712" w:rsidRDefault="00A10712">
      <w:pPr>
        <w:rPr>
          <w:lang w:val="en-US"/>
        </w:rPr>
      </w:pPr>
    </w:p>
    <w:p w:rsidR="00A10712" w:rsidRPr="00A10712" w:rsidRDefault="00A10712">
      <w:pPr>
        <w:rPr>
          <w:lang w:val="en-US"/>
        </w:rPr>
      </w:pPr>
      <w:r w:rsidRPr="00A10712">
        <w:rPr>
          <w:b/>
          <w:u w:val="single"/>
          <w:lang w:val="en-US"/>
        </w:rPr>
        <w:t>Teaser</w:t>
      </w:r>
      <w:r w:rsidRPr="00A10712">
        <w:rPr>
          <w:lang w:val="en-US"/>
        </w:rPr>
        <w:t xml:space="preserve">: </w:t>
      </w:r>
      <w:r w:rsidR="000B62C3" w:rsidRPr="000B62C3">
        <w:rPr>
          <w:lang w:val="en-US"/>
        </w:rPr>
        <w:t>Evolution Series is very proud to present their second World Strings instrument the ‘Oud’ - an artistic collaboration between Associate Professor Kim Cunio and Evolution Series.</w:t>
      </w:r>
    </w:p>
    <w:p w:rsidR="00A10712" w:rsidRPr="00A10712" w:rsidRDefault="00A10712">
      <w:pPr>
        <w:rPr>
          <w:lang w:val="en-US"/>
        </w:rPr>
      </w:pPr>
    </w:p>
    <w:p w:rsidR="00A10712" w:rsidRPr="000A680F" w:rsidRDefault="00A10712">
      <w:pPr>
        <w:rPr>
          <w:b/>
          <w:u w:val="single"/>
          <w:lang w:val="en-US"/>
        </w:rPr>
      </w:pPr>
      <w:r w:rsidRPr="000A680F">
        <w:rPr>
          <w:b/>
          <w:u w:val="single"/>
          <w:lang w:val="en-US"/>
        </w:rPr>
        <w:t>Product description:</w:t>
      </w:r>
    </w:p>
    <w:p w:rsidR="000B62C3" w:rsidRDefault="000B62C3" w:rsidP="00A10712">
      <w:pPr>
        <w:spacing w:before="100" w:beforeAutospacing="1" w:after="100" w:afterAutospacing="1"/>
        <w:rPr>
          <w:rFonts w:ascii="Times New Roman" w:eastAsia="Times New Roman" w:hAnsi="Times New Roman" w:cs="Times New Roman"/>
          <w:b/>
          <w:bCs/>
          <w:lang w:val="en-US"/>
        </w:rPr>
      </w:pPr>
      <w:r w:rsidRPr="000B62C3">
        <w:rPr>
          <w:rFonts w:ascii="Times New Roman" w:eastAsia="Times New Roman" w:hAnsi="Times New Roman" w:cs="Times New Roman"/>
          <w:b/>
          <w:bCs/>
          <w:lang w:val="en-US"/>
        </w:rPr>
        <w:t>The musical heart of The Arabian Nights</w:t>
      </w:r>
    </w:p>
    <w:p w:rsidR="000B62C3" w:rsidRDefault="000B62C3" w:rsidP="000B62C3">
      <w:pPr>
        <w:pStyle w:val="StandardWeb"/>
      </w:pPr>
      <w:r>
        <w:t>This mysterious and yet mesmerizingly pleasing insrument will put your music right in the Middle East - created in collaboration with Professor Kim Cunio.</w:t>
      </w:r>
    </w:p>
    <w:p w:rsidR="000B62C3" w:rsidRDefault="000B62C3" w:rsidP="000B62C3">
      <w:pPr>
        <w:pStyle w:val="berschrift4"/>
      </w:pPr>
      <w:r>
        <w:t>About Kim Cunio</w:t>
      </w:r>
    </w:p>
    <w:p w:rsidR="000B62C3" w:rsidRDefault="000B62C3" w:rsidP="000B62C3">
      <w:pPr>
        <w:pStyle w:val="StandardWeb"/>
      </w:pPr>
      <w:r>
        <w:t>Dr Kim Cunio has studied with a number of Australia’s finest musicians including Australian composer Nigel Butterly, conductor and producer Eric Clapham, and Jazz guitar legend Ike Isaacs. Kim is an accomplished researching composer and performer and was awarded an ABC Golden Manuscript Award in recognition of his work with traditional music. Kim can write in many mediums from full scoring for opera or music theatre, orchestra, traditional ensembles, or in modern contexts using sound design and samples.</w:t>
      </w:r>
    </w:p>
    <w:p w:rsidR="000B62C3" w:rsidRDefault="000B62C3" w:rsidP="000B62C3">
      <w:pPr>
        <w:pStyle w:val="StandardWeb"/>
      </w:pPr>
      <w:r>
        <w:t>Kim’s in-depth knowledge of world music, his musical technique and unique playing style enabled the Evolution Series team to craft an exclusive and inspiring virtual playing experience</w:t>
      </w:r>
      <w:r>
        <w:t>.</w:t>
      </w:r>
    </w:p>
    <w:p w:rsidR="000B62C3" w:rsidRDefault="000B62C3" w:rsidP="000B62C3">
      <w:pPr>
        <w:pStyle w:val="berschrift4"/>
      </w:pPr>
      <w:r>
        <w:t>Overview</w:t>
      </w:r>
    </w:p>
    <w:p w:rsidR="000B62C3" w:rsidRDefault="000B62C3" w:rsidP="000B62C3">
      <w:pPr>
        <w:pStyle w:val="StandardWeb"/>
      </w:pPr>
      <w:r>
        <w:t>This beautiful, high-end Oud instrument can best be described as having a lovely warm, full, yet precise tone. Recording its sounds at a world- class scoring stage with real room microphones gives an amazing sonic 3D dimension to the sonic palette. This can be quite hard to achieve with artificial reverb.</w:t>
      </w:r>
    </w:p>
    <w:p w:rsidR="000B62C3" w:rsidRDefault="000B62C3" w:rsidP="000B62C3">
      <w:pPr>
        <w:pStyle w:val="StandardWeb"/>
      </w:pPr>
      <w:r>
        <w:t>Sampling world instruments and giving them the level of attention to detail that they deserve reflect on what has been an amazing year of Whitehouse, United Nations NGO’s, and is a passion of ours.</w:t>
      </w:r>
    </w:p>
    <w:p w:rsidR="000B62C3" w:rsidRDefault="000B62C3" w:rsidP="000B62C3">
      <w:pPr>
        <w:pStyle w:val="StandardWeb"/>
      </w:pPr>
      <w:r>
        <w:t>Evolution Series has invested thousands of hours to ensure that this library will add a new dimension of authenticity to your next productions. They know you will love it as much as they enjoyed making it - an extraordinary tool for extraordinary composers.</w:t>
      </w:r>
    </w:p>
    <w:p w:rsidR="000B62C3" w:rsidRDefault="000B62C3" w:rsidP="000B62C3">
      <w:pPr>
        <w:pStyle w:val="berschrift4"/>
      </w:pPr>
      <w:r>
        <w:t>Features</w:t>
      </w:r>
    </w:p>
    <w:p w:rsidR="000B62C3" w:rsidRDefault="000B62C3" w:rsidP="000B62C3">
      <w:pPr>
        <w:numPr>
          <w:ilvl w:val="0"/>
          <w:numId w:val="3"/>
        </w:numPr>
        <w:spacing w:before="100" w:beforeAutospacing="1" w:after="100" w:afterAutospacing="1"/>
      </w:pPr>
      <w:r>
        <w:t>All samples at 48khz 24bit</w:t>
      </w:r>
    </w:p>
    <w:p w:rsidR="000B62C3" w:rsidRDefault="000B62C3" w:rsidP="000B62C3">
      <w:pPr>
        <w:numPr>
          <w:ilvl w:val="0"/>
          <w:numId w:val="3"/>
        </w:numPr>
        <w:spacing w:before="100" w:beforeAutospacing="1" w:after="100" w:afterAutospacing="1"/>
      </w:pPr>
      <w:r>
        <w:t>A Goliath 118 gigabyte virtual instrument reduced to 45 gigabyte’s via Native</w:t>
      </w:r>
    </w:p>
    <w:p w:rsidR="000B62C3" w:rsidRDefault="000B62C3" w:rsidP="000B62C3">
      <w:pPr>
        <w:numPr>
          <w:ilvl w:val="0"/>
          <w:numId w:val="3"/>
        </w:numPr>
        <w:spacing w:before="100" w:beforeAutospacing="1" w:after="100" w:afterAutospacing="1"/>
      </w:pPr>
      <w:r>
        <w:t>Instruments Compression</w:t>
      </w:r>
    </w:p>
    <w:p w:rsidR="000B62C3" w:rsidRDefault="000B62C3" w:rsidP="000B62C3">
      <w:pPr>
        <w:numPr>
          <w:ilvl w:val="0"/>
          <w:numId w:val="3"/>
        </w:numPr>
        <w:spacing w:before="100" w:beforeAutospacing="1" w:after="100" w:afterAutospacing="1"/>
      </w:pPr>
      <w:r>
        <w:t>Multiple velocities and round robin</w:t>
      </w:r>
    </w:p>
    <w:p w:rsidR="000B62C3" w:rsidRDefault="000B62C3" w:rsidP="000B62C3">
      <w:pPr>
        <w:numPr>
          <w:ilvl w:val="0"/>
          <w:numId w:val="3"/>
        </w:numPr>
        <w:spacing w:before="100" w:beforeAutospacing="1" w:after="100" w:afterAutospacing="1"/>
      </w:pPr>
      <w:r>
        <w:t>Up to 4 user-controllable microphone positions</w:t>
      </w:r>
    </w:p>
    <w:p w:rsidR="000B62C3" w:rsidRDefault="000B62C3" w:rsidP="000B62C3">
      <w:pPr>
        <w:numPr>
          <w:ilvl w:val="0"/>
          <w:numId w:val="3"/>
        </w:numPr>
        <w:spacing w:before="100" w:beforeAutospacing="1" w:after="100" w:afterAutospacing="1"/>
      </w:pPr>
      <w:r>
        <w:t>Recorded at a world class orchestral scoring stage</w:t>
      </w:r>
    </w:p>
    <w:p w:rsidR="000B62C3" w:rsidRDefault="000B62C3" w:rsidP="000B62C3">
      <w:pPr>
        <w:numPr>
          <w:ilvl w:val="0"/>
          <w:numId w:val="3"/>
        </w:numPr>
        <w:spacing w:before="100" w:beforeAutospacing="1" w:after="100" w:afterAutospacing="1"/>
      </w:pPr>
      <w:r>
        <w:t>The most beautiful and unique sounding instrument</w:t>
      </w:r>
    </w:p>
    <w:p w:rsidR="000B62C3" w:rsidRDefault="000B62C3" w:rsidP="000B62C3">
      <w:pPr>
        <w:numPr>
          <w:ilvl w:val="0"/>
          <w:numId w:val="3"/>
        </w:numPr>
        <w:spacing w:before="100" w:beforeAutospacing="1" w:after="100" w:afterAutospacing="1"/>
      </w:pPr>
      <w:r>
        <w:t>NKS Support</w:t>
      </w:r>
    </w:p>
    <w:p w:rsidR="000B62C3" w:rsidRDefault="000B62C3" w:rsidP="000B62C3">
      <w:pPr>
        <w:numPr>
          <w:ilvl w:val="0"/>
          <w:numId w:val="3"/>
        </w:numPr>
        <w:spacing w:before="100" w:beforeAutospacing="1" w:after="100" w:afterAutospacing="1"/>
      </w:pPr>
      <w:r>
        <w:lastRenderedPageBreak/>
        <w:t>Works with the free Kontakt player 5 and up</w:t>
      </w:r>
    </w:p>
    <w:p w:rsidR="00A10712" w:rsidRPr="000A680F" w:rsidRDefault="00A10712" w:rsidP="000B62C3">
      <w:pPr>
        <w:spacing w:before="100" w:beforeAutospacing="1" w:after="100" w:afterAutospacing="1"/>
        <w:rPr>
          <w:lang w:val="en-US"/>
        </w:rPr>
      </w:pPr>
      <w:bookmarkStart w:id="0" w:name="_GoBack"/>
      <w:bookmarkEnd w:id="0"/>
    </w:p>
    <w:sectPr w:rsidR="00A10712" w:rsidRPr="000A680F" w:rsidSect="00CA4E77">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default"/>
  </w:font>
  <w:font w:name="Yu Gothic Light">
    <w:altName w:val="游ゴシック Light"/>
    <w:panose1 w:val="020B0300000000000000"/>
    <w:charset w:val="8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40190"/>
    <w:multiLevelType w:val="multilevel"/>
    <w:tmpl w:val="53B0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D428F"/>
    <w:multiLevelType w:val="multilevel"/>
    <w:tmpl w:val="61963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7B175F"/>
    <w:multiLevelType w:val="multilevel"/>
    <w:tmpl w:val="A314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712"/>
    <w:rsid w:val="000A680F"/>
    <w:rsid w:val="000B62C3"/>
    <w:rsid w:val="009D7A9E"/>
    <w:rsid w:val="00A10712"/>
    <w:rsid w:val="00CA4E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93984F8"/>
  <w15:chartTrackingRefBased/>
  <w15:docId w15:val="{D053F82F-3D11-7543-826E-A1477E76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4">
    <w:name w:val="heading 4"/>
    <w:basedOn w:val="Standard"/>
    <w:link w:val="berschrift4Zchn"/>
    <w:uiPriority w:val="9"/>
    <w:qFormat/>
    <w:rsid w:val="00A10712"/>
    <w:pPr>
      <w:spacing w:before="100" w:beforeAutospacing="1" w:after="100" w:afterAutospacing="1"/>
      <w:outlineLvl w:val="3"/>
    </w:pPr>
    <w:rPr>
      <w:rFonts w:ascii="Times New Roman" w:eastAsia="Times New Roman" w:hAnsi="Times New Roman" w:cs="Times New Roman"/>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A10712"/>
    <w:rPr>
      <w:rFonts w:ascii="Times New Roman" w:eastAsia="Times New Roman" w:hAnsi="Times New Roman" w:cs="Times New Roman"/>
      <w:b/>
      <w:bCs/>
    </w:rPr>
  </w:style>
  <w:style w:type="paragraph" w:styleId="StandardWeb">
    <w:name w:val="Normal (Web)"/>
    <w:basedOn w:val="Standard"/>
    <w:uiPriority w:val="99"/>
    <w:semiHidden/>
    <w:unhideWhenUsed/>
    <w:rsid w:val="00A10712"/>
    <w:pPr>
      <w:spacing w:before="100" w:beforeAutospacing="1" w:after="100" w:afterAutospacing="1"/>
    </w:pPr>
    <w:rPr>
      <w:rFonts w:ascii="Times New Roman" w:eastAsia="Times New Roman" w:hAnsi="Times New Roman" w:cs="Times New Roman"/>
    </w:rPr>
  </w:style>
  <w:style w:type="character" w:styleId="Fett">
    <w:name w:val="Strong"/>
    <w:basedOn w:val="Absatz-Standardschriftart"/>
    <w:uiPriority w:val="22"/>
    <w:qFormat/>
    <w:rsid w:val="00A107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091124">
      <w:bodyDiv w:val="1"/>
      <w:marLeft w:val="0"/>
      <w:marRight w:val="0"/>
      <w:marTop w:val="0"/>
      <w:marBottom w:val="0"/>
      <w:divBdr>
        <w:top w:val="none" w:sz="0" w:space="0" w:color="auto"/>
        <w:left w:val="none" w:sz="0" w:space="0" w:color="auto"/>
        <w:bottom w:val="none" w:sz="0" w:space="0" w:color="auto"/>
        <w:right w:val="none" w:sz="0" w:space="0" w:color="auto"/>
      </w:divBdr>
    </w:div>
    <w:div w:id="848255084">
      <w:bodyDiv w:val="1"/>
      <w:marLeft w:val="0"/>
      <w:marRight w:val="0"/>
      <w:marTop w:val="0"/>
      <w:marBottom w:val="0"/>
      <w:divBdr>
        <w:top w:val="none" w:sz="0" w:space="0" w:color="auto"/>
        <w:left w:val="none" w:sz="0" w:space="0" w:color="auto"/>
        <w:bottom w:val="none" w:sz="0" w:space="0" w:color="auto"/>
        <w:right w:val="none" w:sz="0" w:space="0" w:color="auto"/>
      </w:divBdr>
    </w:div>
    <w:div w:id="1023675090">
      <w:bodyDiv w:val="1"/>
      <w:marLeft w:val="0"/>
      <w:marRight w:val="0"/>
      <w:marTop w:val="0"/>
      <w:marBottom w:val="0"/>
      <w:divBdr>
        <w:top w:val="none" w:sz="0" w:space="0" w:color="auto"/>
        <w:left w:val="none" w:sz="0" w:space="0" w:color="auto"/>
        <w:bottom w:val="none" w:sz="0" w:space="0" w:color="auto"/>
        <w:right w:val="none" w:sz="0" w:space="0" w:color="auto"/>
      </w:divBdr>
    </w:div>
    <w:div w:id="1099982772">
      <w:bodyDiv w:val="1"/>
      <w:marLeft w:val="0"/>
      <w:marRight w:val="0"/>
      <w:marTop w:val="0"/>
      <w:marBottom w:val="0"/>
      <w:divBdr>
        <w:top w:val="none" w:sz="0" w:space="0" w:color="auto"/>
        <w:left w:val="none" w:sz="0" w:space="0" w:color="auto"/>
        <w:bottom w:val="none" w:sz="0" w:space="0" w:color="auto"/>
        <w:right w:val="none" w:sz="0" w:space="0" w:color="auto"/>
      </w:divBdr>
    </w:div>
    <w:div w:id="159609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2003</Characters>
  <Application>Microsoft Office Word</Application>
  <DocSecurity>0</DocSecurity>
  <Lines>16</Lines>
  <Paragraphs>4</Paragraphs>
  <ScaleCrop>false</ScaleCrop>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2019-08-07T11:33:00Z</dcterms:created>
  <dcterms:modified xsi:type="dcterms:W3CDTF">2019-08-07T11:34:00Z</dcterms:modified>
</cp:coreProperties>
</file>