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4DB35" w14:textId="77777777" w:rsidR="003B0D92" w:rsidRPr="003B0D92" w:rsidRDefault="003B0D92" w:rsidP="003B0D92">
      <w:pPr>
        <w:rPr>
          <w:b/>
          <w:bCs/>
        </w:rPr>
      </w:pPr>
      <w:r w:rsidRPr="003B0D92">
        <w:rPr>
          <w:b/>
          <w:bCs/>
        </w:rPr>
        <w:t>Magische Atmosphären und inspirierende akustische Instrument-Phrasen</w:t>
      </w:r>
    </w:p>
    <w:p w14:paraId="65BA2FE8" w14:textId="77777777" w:rsidR="003B0D92" w:rsidRPr="003B0D92" w:rsidRDefault="003B0D92" w:rsidP="003B0D92">
      <w:r w:rsidRPr="003B0D92">
        <w:rPr>
          <w:b/>
          <w:bCs/>
        </w:rPr>
        <w:t>Epic World - Cinematic Landscapes</w:t>
      </w:r>
      <w:r w:rsidRPr="003B0D92">
        <w:t xml:space="preserve"> von Eduardo Tarilonte ist das perfekte Werkzeug für moderne Musikproduzenten, Komponisten und Sound-Designer, die atemberaubende Atmosphären und Klangwelten für Filmmusik, Videospiele, Lo-Fi-Beats, Ambient, Electronic, Chillout, Trap oder modernes Pop-Sounddesign erschaffen möchten.</w:t>
      </w:r>
    </w:p>
    <w:p w14:paraId="32CCC534" w14:textId="77777777" w:rsidR="003B0D92" w:rsidRPr="003B0D92" w:rsidRDefault="003B0D92" w:rsidP="003B0D92">
      <w:r w:rsidRPr="003B0D92">
        <w:rPr>
          <w:b/>
          <w:bCs/>
        </w:rPr>
        <w:t>Cinematic Landscapes</w:t>
      </w:r>
    </w:p>
    <w:p w14:paraId="74B62145" w14:textId="77777777" w:rsidR="003B0D92" w:rsidRPr="003B0D92" w:rsidRDefault="003B0D92" w:rsidP="003B0D92">
      <w:r w:rsidRPr="003B0D92">
        <w:t>Mit Epic World erhältst du eine Sample Library voller einzigartiger Sounds. Egal ob du inspirierende Drones, vielschichtige Flächen oder cineastische Klanglandschaften erschaffen möchtest – diese Klänge gehen unter die Haut und nehmen dich mit auf eine Reise durch fantastische Welten. Die magischen Atmosphären und vielseitigen akustischen Instrumente sind perfekt, um deinem Track emotionale Tiefe und Weite zu verleihen.</w:t>
      </w:r>
    </w:p>
    <w:p w14:paraId="0A275BEA" w14:textId="77777777" w:rsidR="003B0D92" w:rsidRPr="003B0D92" w:rsidRDefault="003B0D92" w:rsidP="003B0D92">
      <w:r w:rsidRPr="003B0D92">
        <w:rPr>
          <w:b/>
          <w:bCs/>
        </w:rPr>
        <w:t>Innovativ und Einzigartig</w:t>
      </w:r>
    </w:p>
    <w:p w14:paraId="22FDDFA0" w14:textId="77777777" w:rsidR="003B0D92" w:rsidRPr="003B0D92" w:rsidRDefault="003B0D92" w:rsidP="003B0D92">
      <w:r w:rsidRPr="003B0D92">
        <w:t>Epic World revolutioniert die Erstellung von Soundscapes und bietet dir organische Klangwelten, die realistische Aufnahmen mit surrealen Atmosphären kombinieren (alles in 24-bit, 44.1kHz). Jeder der lebendigen Drones setzt sich aus 2 bis 8 Layern zusammen, die sich flexibel anpassen lassen – so entstehen unendlich viele kreative Kombinationen für deinen individuellen Sound.</w:t>
      </w:r>
    </w:p>
    <w:p w14:paraId="0078B8C6" w14:textId="77777777" w:rsidR="003B0D92" w:rsidRPr="003B0D92" w:rsidRDefault="003B0D92" w:rsidP="003B0D92">
      <w:r w:rsidRPr="003B0D92">
        <w:t>Dank der akustischen Quellen behält jede Klanglandschaft ihren authentischen Charakter und klingt organisch, statt synthetisch. Ob du Musik für einen emotionalen Lo-Fi-Track, epische Gaming-Szenen, atmosphärische Chillout-Vibes oder moderne Film- und Serien-Scores produzierst – Epic World bietet dir die klangliche Freiheit, die du brauchst.</w:t>
      </w:r>
    </w:p>
    <w:p w14:paraId="32552786" w14:textId="0395948F" w:rsidR="003B0D92" w:rsidRPr="003B0D92" w:rsidRDefault="003B0D92" w:rsidP="003B0D92">
      <w:r w:rsidRPr="003B0D92">
        <w:t>Mit Epic World sprengst du die Grenzen des traditionellen Sounddesigns und kreierst Klanglandschaften, die sowohl emotional fesseln als auch modern und fresh klingen.</w:t>
      </w:r>
      <w:r w:rsidRPr="003B0D92">
        <w:rPr>
          <w:noProof/>
        </w:rPr>
        <mc:AlternateContent>
          <mc:Choice Requires="wps">
            <w:drawing>
              <wp:inline distT="0" distB="0" distL="0" distR="0" wp14:anchorId="2AA02198" wp14:editId="0C03A9CB">
                <wp:extent cx="304800" cy="304800"/>
                <wp:effectExtent l="0" t="0" r="0" b="0"/>
                <wp:docPr id="992509663" name="AutoShape 68" descr="Apocalypto GU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A487F4" id="AutoShape 68" o:spid="_x0000_s1026" alt="Apocalypto GUI"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7D9FDE0" w14:textId="77777777" w:rsidR="003B0D92" w:rsidRPr="003B0D92" w:rsidRDefault="003B0D92" w:rsidP="003B0D92">
      <w:r w:rsidRPr="003B0D92">
        <w:rPr>
          <w:b/>
          <w:bCs/>
        </w:rPr>
        <w:t>Instrumente</w:t>
      </w:r>
    </w:p>
    <w:p w14:paraId="50ED3036" w14:textId="77777777" w:rsidR="003B0D92" w:rsidRPr="003B0D92" w:rsidRDefault="003B0D92" w:rsidP="003B0D92">
      <w:pPr>
        <w:numPr>
          <w:ilvl w:val="0"/>
          <w:numId w:val="1"/>
        </w:numPr>
        <w:rPr>
          <w:lang w:val="en-US"/>
        </w:rPr>
      </w:pPr>
      <w:r w:rsidRPr="003B0D92">
        <w:rPr>
          <w:lang w:val="en-US"/>
        </w:rPr>
        <w:t>African Drums Loops, African Fula Flute Phrases, African Fula Flute Phrases</w:t>
      </w:r>
    </w:p>
    <w:p w14:paraId="365F61CB" w14:textId="77777777" w:rsidR="003B0D92" w:rsidRPr="003B0D92" w:rsidRDefault="003B0D92" w:rsidP="003B0D92">
      <w:pPr>
        <w:numPr>
          <w:ilvl w:val="0"/>
          <w:numId w:val="1"/>
        </w:numPr>
      </w:pPr>
      <w:r w:rsidRPr="003B0D92">
        <w:t>Alto Flute Mystery Phrases</w:t>
      </w:r>
    </w:p>
    <w:p w14:paraId="0437868F" w14:textId="77777777" w:rsidR="003B0D92" w:rsidRPr="003B0D92" w:rsidRDefault="003B0D92" w:rsidP="003B0D92">
      <w:pPr>
        <w:numPr>
          <w:ilvl w:val="0"/>
          <w:numId w:val="1"/>
        </w:numPr>
        <w:rPr>
          <w:lang w:val="en-US"/>
        </w:rPr>
      </w:pPr>
      <w:r w:rsidRPr="003B0D92">
        <w:rPr>
          <w:lang w:val="en-US"/>
        </w:rPr>
        <w:t>Arabian Flute Phrases, Arabian Plucked Strings</w:t>
      </w:r>
    </w:p>
    <w:p w14:paraId="6131DF4F" w14:textId="77777777" w:rsidR="003B0D92" w:rsidRPr="003B0D92" w:rsidRDefault="003B0D92" w:rsidP="003B0D92">
      <w:pPr>
        <w:numPr>
          <w:ilvl w:val="0"/>
          <w:numId w:val="1"/>
        </w:numPr>
        <w:rPr>
          <w:lang w:val="en-US"/>
        </w:rPr>
      </w:pPr>
      <w:r w:rsidRPr="003B0D92">
        <w:rPr>
          <w:lang w:val="en-US"/>
        </w:rPr>
        <w:t>Bansuri I Phrases, Bansuri II Phrases</w:t>
      </w:r>
    </w:p>
    <w:p w14:paraId="5150BEDA" w14:textId="77777777" w:rsidR="003B0D92" w:rsidRPr="003B0D92" w:rsidRDefault="003B0D92" w:rsidP="003B0D92">
      <w:pPr>
        <w:numPr>
          <w:ilvl w:val="0"/>
          <w:numId w:val="1"/>
        </w:numPr>
        <w:rPr>
          <w:lang w:val="en-US"/>
        </w:rPr>
      </w:pPr>
      <w:r w:rsidRPr="003B0D92">
        <w:rPr>
          <w:lang w:val="en-US"/>
        </w:rPr>
        <w:t>Bata Drums (Low-Mid-High), Bata Drums Ensemble, Bata Loop</w:t>
      </w:r>
    </w:p>
    <w:p w14:paraId="21B69347" w14:textId="77777777" w:rsidR="003B0D92" w:rsidRPr="003B0D92" w:rsidRDefault="003B0D92" w:rsidP="003B0D92">
      <w:pPr>
        <w:numPr>
          <w:ilvl w:val="0"/>
          <w:numId w:val="1"/>
        </w:numPr>
        <w:rPr>
          <w:lang w:val="en-US"/>
        </w:rPr>
      </w:pPr>
      <w:r w:rsidRPr="003B0D92">
        <w:rPr>
          <w:lang w:val="en-US"/>
        </w:rPr>
        <w:t>Big Ocarine Calls, Big Ocarine Loops, Big Ocarine Phrases, Big Ocarine</w:t>
      </w:r>
    </w:p>
    <w:p w14:paraId="743CDBB6" w14:textId="77777777" w:rsidR="003B0D92" w:rsidRPr="003B0D92" w:rsidRDefault="003B0D92" w:rsidP="003B0D92">
      <w:pPr>
        <w:numPr>
          <w:ilvl w:val="0"/>
          <w:numId w:val="1"/>
        </w:numPr>
        <w:rPr>
          <w:lang w:val="en-US"/>
        </w:rPr>
      </w:pPr>
      <w:r w:rsidRPr="003B0D92">
        <w:rPr>
          <w:lang w:val="en-US"/>
        </w:rPr>
        <w:t>Bowls, Congas (Low-Mid-High), Congas Ensemble, Crotales Tuned</w:t>
      </w:r>
    </w:p>
    <w:p w14:paraId="5DC5DBE9" w14:textId="77777777" w:rsidR="003B0D92" w:rsidRPr="003B0D92" w:rsidRDefault="003B0D92" w:rsidP="003B0D92">
      <w:pPr>
        <w:numPr>
          <w:ilvl w:val="0"/>
          <w:numId w:val="1"/>
        </w:numPr>
        <w:rPr>
          <w:lang w:val="en-US"/>
        </w:rPr>
      </w:pPr>
      <w:r w:rsidRPr="003B0D92">
        <w:rPr>
          <w:lang w:val="en-US"/>
        </w:rPr>
        <w:t>Crystal Chimes I, Crystal Chimes II</w:t>
      </w:r>
    </w:p>
    <w:p w14:paraId="0A927129" w14:textId="77777777" w:rsidR="003B0D92" w:rsidRPr="003B0D92" w:rsidRDefault="003B0D92" w:rsidP="003B0D92">
      <w:pPr>
        <w:numPr>
          <w:ilvl w:val="0"/>
          <w:numId w:val="1"/>
        </w:numPr>
        <w:rPr>
          <w:lang w:val="en-US"/>
        </w:rPr>
      </w:pPr>
      <w:r w:rsidRPr="003B0D92">
        <w:rPr>
          <w:lang w:val="en-US"/>
        </w:rPr>
        <w:t>Egyptian Ney Low Phrases, Egyptian New Phrases, Elven Forest Flute Calls</w:t>
      </w:r>
    </w:p>
    <w:p w14:paraId="2F0BDA82" w14:textId="77777777" w:rsidR="003B0D92" w:rsidRPr="003B0D92" w:rsidRDefault="003B0D92" w:rsidP="003B0D92">
      <w:pPr>
        <w:numPr>
          <w:ilvl w:val="0"/>
          <w:numId w:val="1"/>
        </w:numPr>
      </w:pPr>
      <w:r w:rsidRPr="003B0D92">
        <w:t>Enigma Flute I, Enigma Flute II</w:t>
      </w:r>
    </w:p>
    <w:p w14:paraId="74CA71EF" w14:textId="77777777" w:rsidR="003B0D92" w:rsidRPr="003B0D92" w:rsidRDefault="003B0D92" w:rsidP="003B0D92">
      <w:pPr>
        <w:numPr>
          <w:ilvl w:val="0"/>
          <w:numId w:val="1"/>
        </w:numPr>
        <w:rPr>
          <w:lang w:val="en-US"/>
        </w:rPr>
      </w:pPr>
      <w:r w:rsidRPr="003B0D92">
        <w:rPr>
          <w:lang w:val="en-US"/>
        </w:rPr>
        <w:lastRenderedPageBreak/>
        <w:t>Fujara Fx, Fujara Fx Phrases, Fujara Grooves, Fujara Long Notes, Fujara Staccato Harmonics</w:t>
      </w:r>
    </w:p>
    <w:p w14:paraId="1581CD52" w14:textId="77777777" w:rsidR="003B0D92" w:rsidRPr="003B0D92" w:rsidRDefault="003B0D92" w:rsidP="003B0D92">
      <w:pPr>
        <w:numPr>
          <w:ilvl w:val="0"/>
          <w:numId w:val="1"/>
        </w:numPr>
        <w:rPr>
          <w:lang w:val="en-US"/>
        </w:rPr>
      </w:pPr>
      <w:r w:rsidRPr="003B0D92">
        <w:rPr>
          <w:lang w:val="en-US"/>
        </w:rPr>
        <w:t>Hulusi Phrases, Hulusi, Jungle FX Short, Jungle FX Staccato, Jungle FX, Kow Xiang</w:t>
      </w:r>
    </w:p>
    <w:p w14:paraId="2FAE810E" w14:textId="77777777" w:rsidR="003B0D92" w:rsidRPr="003B0D92" w:rsidRDefault="003B0D92" w:rsidP="003B0D92">
      <w:pPr>
        <w:numPr>
          <w:ilvl w:val="0"/>
          <w:numId w:val="1"/>
        </w:numPr>
        <w:rPr>
          <w:lang w:val="en-US"/>
        </w:rPr>
      </w:pPr>
      <w:r w:rsidRPr="003B0D92">
        <w:rPr>
          <w:lang w:val="en-US"/>
        </w:rPr>
        <w:t>Low Dizi Long Notes, Low Dizi Phrases, Low Dizi Slow Phrases, Low Duduk Phrases</w:t>
      </w:r>
    </w:p>
    <w:p w14:paraId="5499CDC0" w14:textId="77777777" w:rsidR="003B0D92" w:rsidRPr="003B0D92" w:rsidRDefault="003B0D92" w:rsidP="003B0D92">
      <w:pPr>
        <w:numPr>
          <w:ilvl w:val="0"/>
          <w:numId w:val="1"/>
        </w:numPr>
      </w:pPr>
      <w:r w:rsidRPr="003B0D92">
        <w:t>Medieval Fidule</w:t>
      </w:r>
    </w:p>
    <w:p w14:paraId="2B772C86" w14:textId="77777777" w:rsidR="003B0D92" w:rsidRPr="003B0D92" w:rsidRDefault="003B0D92" w:rsidP="003B0D92">
      <w:pPr>
        <w:numPr>
          <w:ilvl w:val="0"/>
          <w:numId w:val="1"/>
        </w:numPr>
        <w:rPr>
          <w:lang w:val="en-US"/>
        </w:rPr>
      </w:pPr>
      <w:r w:rsidRPr="003B0D92">
        <w:rPr>
          <w:lang w:val="en-US"/>
        </w:rPr>
        <w:t>Meditation Bells, Music Box, Persian Santur, Quena Long Notes, Riqq</w:t>
      </w:r>
    </w:p>
    <w:p w14:paraId="15F3C821" w14:textId="77777777" w:rsidR="003B0D92" w:rsidRPr="003B0D92" w:rsidRDefault="003B0D92" w:rsidP="003B0D92">
      <w:pPr>
        <w:numPr>
          <w:ilvl w:val="0"/>
          <w:numId w:val="1"/>
        </w:numPr>
        <w:rPr>
          <w:lang w:val="en-US"/>
        </w:rPr>
      </w:pPr>
      <w:r w:rsidRPr="003B0D92">
        <w:rPr>
          <w:lang w:val="en-US"/>
        </w:rPr>
        <w:t>Sanza Chromatic, Sanza, Savanah Drums, Shaker, Shakuhachi Phrases, Shells</w:t>
      </w:r>
    </w:p>
    <w:p w14:paraId="44515D59" w14:textId="77777777" w:rsidR="003B0D92" w:rsidRPr="003B0D92" w:rsidRDefault="003B0D92" w:rsidP="003B0D92">
      <w:pPr>
        <w:numPr>
          <w:ilvl w:val="0"/>
          <w:numId w:val="1"/>
        </w:numPr>
        <w:rPr>
          <w:lang w:val="en-US"/>
        </w:rPr>
      </w:pPr>
      <w:r w:rsidRPr="003B0D92">
        <w:rPr>
          <w:lang w:val="en-US"/>
        </w:rPr>
        <w:t>Shenai Long Notes, Shenai Phrases, Soft Gong, Stretching, Tibetan Bowls</w:t>
      </w:r>
    </w:p>
    <w:p w14:paraId="0077047D" w14:textId="77777777" w:rsidR="003B0D92" w:rsidRPr="003B0D92" w:rsidRDefault="003B0D92" w:rsidP="003B0D92">
      <w:pPr>
        <w:numPr>
          <w:ilvl w:val="0"/>
          <w:numId w:val="1"/>
        </w:numPr>
        <w:rPr>
          <w:lang w:val="en-US"/>
        </w:rPr>
      </w:pPr>
      <w:r w:rsidRPr="003B0D92">
        <w:rPr>
          <w:lang w:val="en-US"/>
        </w:rPr>
        <w:t>Tribal Conga Rolls, Tribal Drums, Uruk-Hai War Horns, Xiao Long Notes, Xiao Phrases, Xiao Slow Phrases</w:t>
      </w:r>
    </w:p>
    <w:p w14:paraId="70F3EB20" w14:textId="77777777" w:rsidR="003B0D92" w:rsidRPr="003B0D92" w:rsidRDefault="003B0D92" w:rsidP="003B0D92">
      <w:r w:rsidRPr="003B0D92">
        <w:rPr>
          <w:b/>
          <w:bCs/>
        </w:rPr>
        <w:t>Stimmen</w:t>
      </w:r>
    </w:p>
    <w:p w14:paraId="589021E9" w14:textId="77777777" w:rsidR="003B0D92" w:rsidRPr="003B0D92" w:rsidRDefault="003B0D92" w:rsidP="003B0D92">
      <w:pPr>
        <w:numPr>
          <w:ilvl w:val="0"/>
          <w:numId w:val="2"/>
        </w:numPr>
        <w:rPr>
          <w:lang w:val="en-US"/>
        </w:rPr>
      </w:pPr>
      <w:r w:rsidRPr="003B0D92">
        <w:rPr>
          <w:lang w:val="en-US"/>
        </w:rPr>
        <w:t>African Solo Male, African Solo Male Yells, Elven Spoken Female</w:t>
      </w:r>
    </w:p>
    <w:p w14:paraId="2C71D39E" w14:textId="77777777" w:rsidR="003B0D92" w:rsidRPr="003B0D92" w:rsidRDefault="003B0D92" w:rsidP="003B0D92">
      <w:pPr>
        <w:numPr>
          <w:ilvl w:val="0"/>
          <w:numId w:val="2"/>
        </w:numPr>
        <w:rPr>
          <w:lang w:val="en-US"/>
        </w:rPr>
      </w:pPr>
      <w:r w:rsidRPr="003B0D92">
        <w:rPr>
          <w:lang w:val="en-US"/>
        </w:rPr>
        <w:t>Female Nordic Rhythmic, Female Nordic Voices Slow, Female Temple Voices Loud, Female Temple Voices Soft</w:t>
      </w:r>
    </w:p>
    <w:p w14:paraId="25D0246C" w14:textId="77777777" w:rsidR="003B0D92" w:rsidRPr="003B0D92" w:rsidRDefault="003B0D92" w:rsidP="003B0D92">
      <w:pPr>
        <w:numPr>
          <w:ilvl w:val="0"/>
          <w:numId w:val="2"/>
        </w:numPr>
        <w:rPr>
          <w:lang w:val="en-US"/>
        </w:rPr>
      </w:pPr>
      <w:r w:rsidRPr="003B0D92">
        <w:rPr>
          <w:lang w:val="en-US"/>
        </w:rPr>
        <w:t>Gregorian Monks, Indian Vocals I, II, III, IV, V</w:t>
      </w:r>
    </w:p>
    <w:p w14:paraId="3D121CC6" w14:textId="77777777" w:rsidR="003B0D92" w:rsidRPr="003B0D92" w:rsidRDefault="003B0D92" w:rsidP="003B0D92">
      <w:pPr>
        <w:numPr>
          <w:ilvl w:val="0"/>
          <w:numId w:val="2"/>
        </w:numPr>
        <w:rPr>
          <w:lang w:val="en-US"/>
        </w:rPr>
      </w:pPr>
      <w:r w:rsidRPr="003B0D92">
        <w:rPr>
          <w:lang w:val="en-US"/>
        </w:rPr>
        <w:t>Lost Voices I, Lost Voices II, Lost Voices III, Lost Voices VI</w:t>
      </w:r>
    </w:p>
    <w:p w14:paraId="7AE6B417" w14:textId="77777777" w:rsidR="003B0D92" w:rsidRPr="003B0D92" w:rsidRDefault="003B0D92" w:rsidP="003B0D92">
      <w:r w:rsidRPr="003B0D92">
        <w:rPr>
          <w:b/>
          <w:bCs/>
        </w:rPr>
        <w:t>Engine Player</w:t>
      </w:r>
    </w:p>
    <w:p w14:paraId="7F97C03A" w14:textId="77777777" w:rsidR="003B0D92" w:rsidRPr="003B0D92" w:rsidRDefault="003B0D92" w:rsidP="003B0D92">
      <w:r w:rsidRPr="003B0D92">
        <w:t>Epic World läuft auf dem Engine Player und bietet eine leistungsstarke Performance sowie herausragendes Timestretching. Diese Library umfasst über 350 sorgfältig erstellte Instrumente und mehr als 1.000 Loops, die eine umfangreiche Auswahl an Sounds zum Erkunden bieten. Dank der verlustfreien Kompression wurde die Library-Größe auf 3,5 GB reduziert, ohne dabei an Qualität einzubüßen. So ermöglicht Epic World einen effizienten Workflow für moderne Projekte.</w:t>
      </w:r>
    </w:p>
    <w:p w14:paraId="7BB6643B" w14:textId="77777777" w:rsidR="003B0D92" w:rsidRPr="003B0D92" w:rsidRDefault="003B0D92" w:rsidP="003B0D92">
      <w:r w:rsidRPr="003B0D92">
        <w:rPr>
          <w:b/>
          <w:bCs/>
        </w:rPr>
        <w:t>Engine Player 1.1.0 oder höher erforderlich.</w:t>
      </w:r>
    </w:p>
    <w:sectPr w:rsidR="003B0D92" w:rsidRPr="003B0D9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9901FA"/>
    <w:multiLevelType w:val="multilevel"/>
    <w:tmpl w:val="F932B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69472A"/>
    <w:multiLevelType w:val="multilevel"/>
    <w:tmpl w:val="C44E9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9138385">
    <w:abstractNumId w:val="1"/>
  </w:num>
  <w:num w:numId="2" w16cid:durableId="41367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D92"/>
    <w:rsid w:val="000444AB"/>
    <w:rsid w:val="003B0D92"/>
    <w:rsid w:val="00A07E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CF76"/>
  <w15:chartTrackingRefBased/>
  <w15:docId w15:val="{E56742A1-8125-4FC5-8B4C-6114052DA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B0D9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3B0D9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3B0D92"/>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3B0D92"/>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3B0D92"/>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3B0D9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B0D9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B0D9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B0D9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B0D92"/>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3B0D92"/>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3B0D92"/>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3B0D92"/>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3B0D92"/>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3B0D9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B0D9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B0D9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B0D92"/>
    <w:rPr>
      <w:rFonts w:eastAsiaTheme="majorEastAsia" w:cstheme="majorBidi"/>
      <w:color w:val="272727" w:themeColor="text1" w:themeTint="D8"/>
    </w:rPr>
  </w:style>
  <w:style w:type="paragraph" w:styleId="Titel">
    <w:name w:val="Title"/>
    <w:basedOn w:val="Standard"/>
    <w:next w:val="Standard"/>
    <w:link w:val="TitelZchn"/>
    <w:uiPriority w:val="10"/>
    <w:qFormat/>
    <w:rsid w:val="003B0D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B0D9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B0D92"/>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B0D9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B0D92"/>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B0D92"/>
    <w:rPr>
      <w:i/>
      <w:iCs/>
      <w:color w:val="404040" w:themeColor="text1" w:themeTint="BF"/>
    </w:rPr>
  </w:style>
  <w:style w:type="paragraph" w:styleId="Listenabsatz">
    <w:name w:val="List Paragraph"/>
    <w:basedOn w:val="Standard"/>
    <w:uiPriority w:val="34"/>
    <w:qFormat/>
    <w:rsid w:val="003B0D92"/>
    <w:pPr>
      <w:ind w:left="720"/>
      <w:contextualSpacing/>
    </w:pPr>
  </w:style>
  <w:style w:type="character" w:styleId="IntensiveHervorhebung">
    <w:name w:val="Intense Emphasis"/>
    <w:basedOn w:val="Absatz-Standardschriftart"/>
    <w:uiPriority w:val="21"/>
    <w:qFormat/>
    <w:rsid w:val="003B0D92"/>
    <w:rPr>
      <w:i/>
      <w:iCs/>
      <w:color w:val="365F91" w:themeColor="accent1" w:themeShade="BF"/>
    </w:rPr>
  </w:style>
  <w:style w:type="paragraph" w:styleId="IntensivesZitat">
    <w:name w:val="Intense Quote"/>
    <w:basedOn w:val="Standard"/>
    <w:next w:val="Standard"/>
    <w:link w:val="IntensivesZitatZchn"/>
    <w:uiPriority w:val="30"/>
    <w:qFormat/>
    <w:rsid w:val="003B0D9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3B0D92"/>
    <w:rPr>
      <w:i/>
      <w:iCs/>
      <w:color w:val="365F91" w:themeColor="accent1" w:themeShade="BF"/>
    </w:rPr>
  </w:style>
  <w:style w:type="character" w:styleId="IntensiverVerweis">
    <w:name w:val="Intense Reference"/>
    <w:basedOn w:val="Absatz-Standardschriftart"/>
    <w:uiPriority w:val="32"/>
    <w:qFormat/>
    <w:rsid w:val="003B0D92"/>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5889230">
      <w:bodyDiv w:val="1"/>
      <w:marLeft w:val="0"/>
      <w:marRight w:val="0"/>
      <w:marTop w:val="0"/>
      <w:marBottom w:val="0"/>
      <w:divBdr>
        <w:top w:val="none" w:sz="0" w:space="0" w:color="auto"/>
        <w:left w:val="none" w:sz="0" w:space="0" w:color="auto"/>
        <w:bottom w:val="none" w:sz="0" w:space="0" w:color="auto"/>
        <w:right w:val="none" w:sz="0" w:space="0" w:color="auto"/>
      </w:divBdr>
    </w:div>
    <w:div w:id="195173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3169</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2024-12-19T09:52:00Z</dcterms:created>
  <dcterms:modified xsi:type="dcterms:W3CDTF">2024-12-19T09:53:00Z</dcterms:modified>
</cp:coreProperties>
</file>